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49DE1" w14:textId="77777777" w:rsidR="00E324EA" w:rsidRDefault="00E324EA" w:rsidP="00E324EA">
      <w:pPr>
        <w:ind w:left="708"/>
        <w:rPr>
          <w:rFonts w:ascii="Times New Roman" w:hAnsi="Times New Roman" w:cs="Times New Roman"/>
          <w:sz w:val="72"/>
          <w:szCs w:val="72"/>
        </w:rPr>
      </w:pPr>
    </w:p>
    <w:p w14:paraId="3B59A3F2" w14:textId="77777777" w:rsidR="00E324EA" w:rsidRDefault="00E324EA" w:rsidP="00E324EA">
      <w:pPr>
        <w:ind w:left="708"/>
        <w:rPr>
          <w:rFonts w:ascii="Times New Roman" w:hAnsi="Times New Roman" w:cs="Times New Roman"/>
          <w:sz w:val="72"/>
          <w:szCs w:val="72"/>
        </w:rPr>
      </w:pPr>
    </w:p>
    <w:p w14:paraId="78F35846" w14:textId="77777777" w:rsidR="00E324EA" w:rsidRDefault="00E324EA" w:rsidP="00E324EA">
      <w:pPr>
        <w:ind w:left="708"/>
        <w:rPr>
          <w:rFonts w:ascii="Times New Roman" w:hAnsi="Times New Roman" w:cs="Times New Roman"/>
          <w:sz w:val="72"/>
          <w:szCs w:val="72"/>
        </w:rPr>
      </w:pPr>
    </w:p>
    <w:p w14:paraId="2A8E5BB5" w14:textId="77777777" w:rsidR="00411B17" w:rsidRDefault="00411B17" w:rsidP="00411B17">
      <w:pPr>
        <w:rPr>
          <w:rFonts w:ascii="Times New Roman" w:hAnsi="Times New Roman" w:cs="Times New Roman"/>
          <w:sz w:val="72"/>
          <w:szCs w:val="72"/>
        </w:rPr>
      </w:pPr>
    </w:p>
    <w:p w14:paraId="32610659" w14:textId="77777777" w:rsidR="00411B17" w:rsidRDefault="00411B17" w:rsidP="00411B17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Список тем магистерских      диссертаций с научными руководителями и рецензентами </w:t>
      </w:r>
    </w:p>
    <w:p w14:paraId="4F3D44C5" w14:textId="77777777" w:rsidR="00E324EA" w:rsidRDefault="00E324EA" w:rsidP="00411B17">
      <w:pPr>
        <w:ind w:left="568"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магистрантов 2 курса</w:t>
      </w:r>
    </w:p>
    <w:p w14:paraId="7C841B7F" w14:textId="77777777" w:rsidR="0067120A" w:rsidRDefault="0067120A" w:rsidP="00E324EA">
      <w:pPr>
        <w:ind w:firstLine="708"/>
        <w:rPr>
          <w:rFonts w:ascii="Times New Roman" w:hAnsi="Times New Roman" w:cs="Times New Roman"/>
          <w:sz w:val="72"/>
          <w:szCs w:val="72"/>
        </w:rPr>
      </w:pPr>
    </w:p>
    <w:p w14:paraId="731FC07C" w14:textId="77777777" w:rsidR="0067120A" w:rsidRDefault="0067120A" w:rsidP="00E324EA">
      <w:pPr>
        <w:ind w:firstLine="708"/>
        <w:rPr>
          <w:rFonts w:ascii="Times New Roman" w:hAnsi="Times New Roman" w:cs="Times New Roman"/>
          <w:sz w:val="72"/>
          <w:szCs w:val="72"/>
        </w:rPr>
      </w:pPr>
    </w:p>
    <w:p w14:paraId="24283DE0" w14:textId="77777777" w:rsidR="0067120A" w:rsidRDefault="0067120A" w:rsidP="00E324EA">
      <w:pPr>
        <w:ind w:firstLine="708"/>
        <w:rPr>
          <w:rFonts w:ascii="Times New Roman" w:hAnsi="Times New Roman" w:cs="Times New Roman"/>
          <w:sz w:val="72"/>
          <w:szCs w:val="72"/>
        </w:rPr>
      </w:pPr>
    </w:p>
    <w:p w14:paraId="36DA7259" w14:textId="77777777" w:rsidR="0067120A" w:rsidRDefault="0067120A" w:rsidP="00E324EA">
      <w:pPr>
        <w:ind w:firstLine="708"/>
        <w:rPr>
          <w:rFonts w:ascii="Times New Roman" w:hAnsi="Times New Roman" w:cs="Times New Roman"/>
          <w:sz w:val="32"/>
          <w:szCs w:val="32"/>
        </w:rPr>
      </w:pPr>
    </w:p>
    <w:p w14:paraId="75618E1B" w14:textId="77777777" w:rsidR="0067120A" w:rsidRDefault="0067120A" w:rsidP="00E324EA">
      <w:pPr>
        <w:ind w:firstLine="708"/>
        <w:rPr>
          <w:rFonts w:ascii="Times New Roman" w:hAnsi="Times New Roman" w:cs="Times New Roman"/>
          <w:sz w:val="32"/>
          <w:szCs w:val="32"/>
        </w:rPr>
      </w:pPr>
    </w:p>
    <w:p w14:paraId="3A95907A" w14:textId="77777777" w:rsidR="0067120A" w:rsidRDefault="0067120A" w:rsidP="00E324EA">
      <w:pPr>
        <w:ind w:firstLine="708"/>
        <w:rPr>
          <w:rFonts w:ascii="Times New Roman" w:hAnsi="Times New Roman" w:cs="Times New Roman"/>
          <w:sz w:val="32"/>
          <w:szCs w:val="32"/>
        </w:rPr>
      </w:pPr>
    </w:p>
    <w:p w14:paraId="16D47D1A" w14:textId="77777777" w:rsidR="00411B17" w:rsidRDefault="00411B17">
      <w:pPr>
        <w:rPr>
          <w:rFonts w:ascii="Times New Roman" w:hAnsi="Times New Roman" w:cs="Times New Roman"/>
          <w:sz w:val="32"/>
          <w:szCs w:val="32"/>
        </w:rPr>
      </w:pPr>
    </w:p>
    <w:p w14:paraId="70D00DAF" w14:textId="77777777" w:rsidR="00E324EA" w:rsidRPr="003F159D" w:rsidRDefault="00411B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59D">
        <w:rPr>
          <w:rFonts w:ascii="Times New Roman" w:hAnsi="Times New Roman" w:cs="Times New Roman"/>
          <w:sz w:val="32"/>
          <w:szCs w:val="32"/>
          <w:u w:val="single"/>
        </w:rPr>
        <w:t>Внимание тема на титульном лис</w:t>
      </w:r>
      <w:r w:rsidR="003F159D">
        <w:rPr>
          <w:rFonts w:ascii="Times New Roman" w:hAnsi="Times New Roman" w:cs="Times New Roman"/>
          <w:sz w:val="32"/>
          <w:szCs w:val="32"/>
          <w:u w:val="single"/>
        </w:rPr>
        <w:t>те ВКР должна совпадать с темой</w:t>
      </w:r>
      <w:r w:rsidRPr="003F159D">
        <w:rPr>
          <w:rFonts w:ascii="Times New Roman" w:hAnsi="Times New Roman" w:cs="Times New Roman"/>
          <w:sz w:val="32"/>
          <w:szCs w:val="32"/>
          <w:u w:val="single"/>
        </w:rPr>
        <w:t xml:space="preserve"> указанной в этом списке.</w:t>
      </w:r>
      <w:r w:rsidR="00E324EA" w:rsidRPr="003F159D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78A9D819" w14:textId="77777777" w:rsidR="003031A1" w:rsidRPr="0066673F" w:rsidRDefault="00BC31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18</w:t>
      </w:r>
      <w:r w:rsidR="00700469" w:rsidRPr="0066673F">
        <w:rPr>
          <w:rFonts w:ascii="Times New Roman" w:hAnsi="Times New Roman" w:cs="Times New Roman"/>
          <w:b/>
          <w:sz w:val="28"/>
          <w:szCs w:val="28"/>
        </w:rPr>
        <w:t>-01М</w:t>
      </w:r>
    </w:p>
    <w:p w14:paraId="26D43C15" w14:textId="77777777" w:rsidR="00A26016" w:rsidRPr="00C530F9" w:rsidRDefault="00A26016">
      <w:pPr>
        <w:rPr>
          <w:rFonts w:ascii="Times New Roman" w:hAnsi="Times New Roman" w:cs="Times New Roman"/>
          <w:sz w:val="24"/>
          <w:szCs w:val="24"/>
        </w:rPr>
      </w:pPr>
    </w:p>
    <w:p w14:paraId="3711B4FE" w14:textId="77777777" w:rsidR="00A26016" w:rsidRPr="00C530F9" w:rsidRDefault="00A260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9"/>
        <w:gridCol w:w="2742"/>
        <w:gridCol w:w="2701"/>
        <w:gridCol w:w="2526"/>
      </w:tblGrid>
      <w:tr w:rsidR="00700469" w:rsidRPr="005A21D7" w14:paraId="55FB0B2A" w14:textId="77777777" w:rsidTr="00E64343">
        <w:tc>
          <w:tcPr>
            <w:tcW w:w="3696" w:type="dxa"/>
          </w:tcPr>
          <w:p w14:paraId="3D593310" w14:textId="77777777" w:rsidR="00700469" w:rsidRPr="005A21D7" w:rsidRDefault="0070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D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96" w:type="dxa"/>
          </w:tcPr>
          <w:p w14:paraId="2208CEE5" w14:textId="77777777" w:rsidR="00700469" w:rsidRPr="005A21D7" w:rsidRDefault="0070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D7"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3697" w:type="dxa"/>
          </w:tcPr>
          <w:p w14:paraId="46F5F81D" w14:textId="77777777" w:rsidR="00700469" w:rsidRPr="005A21D7" w:rsidRDefault="0070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D7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  <w:tc>
          <w:tcPr>
            <w:tcW w:w="3194" w:type="dxa"/>
          </w:tcPr>
          <w:p w14:paraId="653C50F7" w14:textId="77777777" w:rsidR="00700469" w:rsidRPr="005A21D7" w:rsidRDefault="0070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D7">
              <w:rPr>
                <w:rFonts w:ascii="Times New Roman" w:hAnsi="Times New Roman" w:cs="Times New Roman"/>
                <w:sz w:val="24"/>
                <w:szCs w:val="24"/>
              </w:rPr>
              <w:t>Рецензенты</w:t>
            </w:r>
          </w:p>
        </w:tc>
      </w:tr>
      <w:tr w:rsidR="00700469" w:rsidRPr="005A21D7" w14:paraId="7E265936" w14:textId="77777777" w:rsidTr="00E64343">
        <w:tc>
          <w:tcPr>
            <w:tcW w:w="3696" w:type="dxa"/>
          </w:tcPr>
          <w:p w14:paraId="1AE838A1" w14:textId="77777777" w:rsidR="00700469" w:rsidRPr="005A21D7" w:rsidRDefault="001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D7">
              <w:rPr>
                <w:rFonts w:ascii="Times New Roman" w:hAnsi="Times New Roman" w:cs="Times New Roman"/>
                <w:sz w:val="24"/>
                <w:szCs w:val="24"/>
              </w:rPr>
              <w:t>Кром Артур Игоревич</w:t>
            </w:r>
          </w:p>
        </w:tc>
        <w:tc>
          <w:tcPr>
            <w:tcW w:w="3696" w:type="dxa"/>
          </w:tcPr>
          <w:p w14:paraId="59D14151" w14:textId="77777777" w:rsidR="00700469" w:rsidRPr="005A21D7" w:rsidRDefault="001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D7">
              <w:rPr>
                <w:rFonts w:ascii="Times New Roman" w:hAnsi="Times New Roman" w:cs="Times New Roman"/>
                <w:sz w:val="24"/>
                <w:szCs w:val="24"/>
              </w:rPr>
              <w:t>«Математическое моделирование процессов переноса ионов в нанопористых  мембранах»</w:t>
            </w:r>
          </w:p>
        </w:tc>
        <w:tc>
          <w:tcPr>
            <w:tcW w:w="3697" w:type="dxa"/>
          </w:tcPr>
          <w:p w14:paraId="4BC3AF8B" w14:textId="77777777" w:rsidR="00700469" w:rsidRPr="005A21D7" w:rsidRDefault="005A21D7" w:rsidP="0070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D7">
              <w:rPr>
                <w:rFonts w:ascii="Times New Roman" w:hAnsi="Times New Roman" w:cs="Times New Roman"/>
                <w:sz w:val="24"/>
                <w:szCs w:val="24"/>
              </w:rPr>
              <w:t>Бекежанова В.Б., д.ф.-м.н., профессор кафедры математического моделирования и процессов управления Института математики и фундаментальной информатики СФУ</w:t>
            </w:r>
          </w:p>
        </w:tc>
        <w:tc>
          <w:tcPr>
            <w:tcW w:w="3194" w:type="dxa"/>
          </w:tcPr>
          <w:p w14:paraId="2D324FA6" w14:textId="77777777" w:rsidR="00700469" w:rsidRPr="005A21D7" w:rsidRDefault="001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D7">
              <w:rPr>
                <w:rFonts w:ascii="Times New Roman" w:hAnsi="Times New Roman" w:cs="Times New Roman"/>
                <w:sz w:val="24"/>
                <w:szCs w:val="24"/>
              </w:rPr>
              <w:t>Минаков Андрей Викторович, к.ф.-м.н., доцент кафедры теплофизики ИИФиРЭ ФГАОУ ВО СФУ</w:t>
            </w:r>
          </w:p>
        </w:tc>
      </w:tr>
      <w:tr w:rsidR="00700469" w:rsidRPr="005A21D7" w14:paraId="38FAA725" w14:textId="77777777" w:rsidTr="00E64343">
        <w:tc>
          <w:tcPr>
            <w:tcW w:w="3696" w:type="dxa"/>
          </w:tcPr>
          <w:p w14:paraId="20395884" w14:textId="77777777" w:rsidR="00700469" w:rsidRPr="005A21D7" w:rsidRDefault="001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D7">
              <w:rPr>
                <w:rFonts w:ascii="Times New Roman" w:hAnsi="Times New Roman" w:cs="Times New Roman"/>
                <w:sz w:val="24"/>
                <w:szCs w:val="24"/>
              </w:rPr>
              <w:t>Латонова Лилия Игоревна</w:t>
            </w:r>
          </w:p>
        </w:tc>
        <w:tc>
          <w:tcPr>
            <w:tcW w:w="3696" w:type="dxa"/>
          </w:tcPr>
          <w:p w14:paraId="53058902" w14:textId="77777777" w:rsidR="00700469" w:rsidRPr="005A21D7" w:rsidRDefault="001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D7">
              <w:rPr>
                <w:rFonts w:ascii="Times New Roman" w:hAnsi="Times New Roman" w:cs="Times New Roman"/>
                <w:sz w:val="24"/>
                <w:szCs w:val="24"/>
              </w:rPr>
              <w:t>«Моделирование нанокластеров бора»</w:t>
            </w:r>
          </w:p>
        </w:tc>
        <w:tc>
          <w:tcPr>
            <w:tcW w:w="3697" w:type="dxa"/>
          </w:tcPr>
          <w:p w14:paraId="1665EF64" w14:textId="77777777" w:rsidR="00700469" w:rsidRPr="005A21D7" w:rsidRDefault="005A21D7" w:rsidP="0070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D7">
              <w:rPr>
                <w:rFonts w:ascii="Times New Roman" w:hAnsi="Times New Roman" w:cs="Times New Roman"/>
                <w:sz w:val="24"/>
                <w:szCs w:val="24"/>
              </w:rPr>
              <w:t>Зализняк В.Е., PhD, доцент базовой кафедры математического моделирования и процессов управления Института математики и фундаментальной информатики СФУ</w:t>
            </w:r>
          </w:p>
        </w:tc>
        <w:tc>
          <w:tcPr>
            <w:tcW w:w="3194" w:type="dxa"/>
          </w:tcPr>
          <w:p w14:paraId="5F9D84C0" w14:textId="77777777" w:rsidR="00700469" w:rsidRPr="005A21D7" w:rsidRDefault="001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D7">
              <w:rPr>
                <w:rFonts w:ascii="Times New Roman" w:hAnsi="Times New Roman" w:cs="Times New Roman"/>
                <w:sz w:val="24"/>
                <w:szCs w:val="24"/>
              </w:rPr>
              <w:t xml:space="preserve">Симунин Михаил Максимович, к.т.н., доцент кафедры композиционных материалов и </w:t>
            </w:r>
            <w:proofErr w:type="gramStart"/>
            <w:r w:rsidRPr="005A21D7">
              <w:rPr>
                <w:rFonts w:ascii="Times New Roman" w:hAnsi="Times New Roman" w:cs="Times New Roman"/>
                <w:sz w:val="24"/>
                <w:szCs w:val="24"/>
              </w:rPr>
              <w:t>физико-химии</w:t>
            </w:r>
            <w:proofErr w:type="gramEnd"/>
            <w:r w:rsidRPr="005A21D7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металлургических процессов</w:t>
            </w:r>
          </w:p>
        </w:tc>
      </w:tr>
      <w:tr w:rsidR="00700469" w:rsidRPr="005A21D7" w14:paraId="1D102AAE" w14:textId="77777777" w:rsidTr="00E64343">
        <w:tc>
          <w:tcPr>
            <w:tcW w:w="3696" w:type="dxa"/>
          </w:tcPr>
          <w:p w14:paraId="02EB17C7" w14:textId="77777777" w:rsidR="00700469" w:rsidRPr="005A21D7" w:rsidRDefault="001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D7">
              <w:rPr>
                <w:rFonts w:ascii="Times New Roman" w:hAnsi="Times New Roman" w:cs="Times New Roman"/>
                <w:sz w:val="24"/>
                <w:szCs w:val="24"/>
              </w:rPr>
              <w:t>Рукосуева Екатерина Алексеевна</w:t>
            </w:r>
          </w:p>
        </w:tc>
        <w:tc>
          <w:tcPr>
            <w:tcW w:w="3696" w:type="dxa"/>
          </w:tcPr>
          <w:p w14:paraId="0FFBDEE6" w14:textId="77777777" w:rsidR="00700469" w:rsidRPr="005A21D7" w:rsidRDefault="001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D7">
              <w:rPr>
                <w:rFonts w:ascii="Times New Roman" w:hAnsi="Times New Roman" w:cs="Times New Roman"/>
                <w:sz w:val="24"/>
                <w:szCs w:val="24"/>
              </w:rPr>
              <w:t>«Моделирование многочастичных систем с гравитационным взаимодействием»</w:t>
            </w:r>
          </w:p>
        </w:tc>
        <w:tc>
          <w:tcPr>
            <w:tcW w:w="3697" w:type="dxa"/>
          </w:tcPr>
          <w:p w14:paraId="4CA2DA79" w14:textId="77777777" w:rsidR="00700469" w:rsidRPr="005A21D7" w:rsidRDefault="005A21D7" w:rsidP="00D3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D7">
              <w:rPr>
                <w:rFonts w:ascii="Times New Roman" w:hAnsi="Times New Roman" w:cs="Times New Roman"/>
                <w:sz w:val="24"/>
                <w:szCs w:val="24"/>
              </w:rPr>
              <w:t>Золотов О.А., к.ф.-м.н., доцент базовой кафедры математического моделирования и процессов управления Института математики и фундаментальной информатики СФУ</w:t>
            </w:r>
          </w:p>
        </w:tc>
        <w:tc>
          <w:tcPr>
            <w:tcW w:w="3194" w:type="dxa"/>
          </w:tcPr>
          <w:p w14:paraId="1EA4384A" w14:textId="77777777" w:rsidR="00700469" w:rsidRPr="005A21D7" w:rsidRDefault="001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D7">
              <w:rPr>
                <w:rFonts w:ascii="Times New Roman" w:hAnsi="Times New Roman" w:cs="Times New Roman"/>
                <w:sz w:val="24"/>
                <w:szCs w:val="24"/>
              </w:rPr>
              <w:t>Паклин Николай Николаевич, к.ф.-м.н. доцент, кафедра теоретической  физики и волновых явлений ИИФиРЭ ФГАОУ ВО СФУ</w:t>
            </w:r>
          </w:p>
        </w:tc>
      </w:tr>
      <w:tr w:rsidR="00700469" w:rsidRPr="005A21D7" w14:paraId="396656CB" w14:textId="77777777" w:rsidTr="00E64343">
        <w:tc>
          <w:tcPr>
            <w:tcW w:w="3696" w:type="dxa"/>
          </w:tcPr>
          <w:p w14:paraId="104206BE" w14:textId="77777777" w:rsidR="00700469" w:rsidRPr="005A21D7" w:rsidRDefault="001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D7">
              <w:rPr>
                <w:rFonts w:ascii="Times New Roman" w:hAnsi="Times New Roman" w:cs="Times New Roman"/>
                <w:sz w:val="24"/>
                <w:szCs w:val="24"/>
              </w:rPr>
              <w:t>Трофимович Полина Борисовна</w:t>
            </w:r>
          </w:p>
        </w:tc>
        <w:tc>
          <w:tcPr>
            <w:tcW w:w="3696" w:type="dxa"/>
          </w:tcPr>
          <w:p w14:paraId="50095CF9" w14:textId="77777777" w:rsidR="00700469" w:rsidRPr="005A21D7" w:rsidRDefault="001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D7">
              <w:rPr>
                <w:rFonts w:ascii="Times New Roman" w:hAnsi="Times New Roman" w:cs="Times New Roman"/>
                <w:sz w:val="24"/>
                <w:szCs w:val="24"/>
              </w:rPr>
              <w:t>«Автоматизация формирования признакового пространства при нейросетевом моделировании с помощью процедуры бининга»</w:t>
            </w:r>
          </w:p>
        </w:tc>
        <w:tc>
          <w:tcPr>
            <w:tcW w:w="3697" w:type="dxa"/>
          </w:tcPr>
          <w:p w14:paraId="12408DE8" w14:textId="77777777" w:rsidR="00700469" w:rsidRPr="005A21D7" w:rsidRDefault="005A21D7" w:rsidP="00D3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D7">
              <w:rPr>
                <w:rFonts w:ascii="Times New Roman" w:hAnsi="Times New Roman" w:cs="Times New Roman"/>
                <w:sz w:val="24"/>
                <w:szCs w:val="24"/>
              </w:rPr>
              <w:t>Липинский Л.В., к.т.н., доцент базовой кафедры математического моделирования и процессов управления Института математики и фундаментальной информатики СФУ</w:t>
            </w:r>
          </w:p>
        </w:tc>
        <w:tc>
          <w:tcPr>
            <w:tcW w:w="3194" w:type="dxa"/>
          </w:tcPr>
          <w:p w14:paraId="5190C1C4" w14:textId="77777777" w:rsidR="00700469" w:rsidRPr="005A21D7" w:rsidRDefault="001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D7">
              <w:rPr>
                <w:rFonts w:ascii="Times New Roman" w:hAnsi="Times New Roman" w:cs="Times New Roman"/>
                <w:sz w:val="24"/>
                <w:szCs w:val="24"/>
              </w:rPr>
              <w:t>Панфилов Илья Александрович, к.т.н., доцент кафедры системного анализа и исследования операций ИИиТ СибГУ им. Решетнева</w:t>
            </w:r>
          </w:p>
        </w:tc>
      </w:tr>
      <w:tr w:rsidR="0011076F" w:rsidRPr="005A21D7" w14:paraId="42C24E54" w14:textId="77777777" w:rsidTr="00E64343">
        <w:tc>
          <w:tcPr>
            <w:tcW w:w="3696" w:type="dxa"/>
          </w:tcPr>
          <w:p w14:paraId="261C7460" w14:textId="77777777" w:rsidR="0011076F" w:rsidRPr="005A21D7" w:rsidRDefault="001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D7">
              <w:rPr>
                <w:rFonts w:ascii="Times New Roman" w:hAnsi="Times New Roman" w:cs="Times New Roman"/>
                <w:sz w:val="24"/>
                <w:szCs w:val="24"/>
              </w:rPr>
              <w:t>Упоров Сергей Владимирович</w:t>
            </w:r>
          </w:p>
        </w:tc>
        <w:tc>
          <w:tcPr>
            <w:tcW w:w="3696" w:type="dxa"/>
          </w:tcPr>
          <w:p w14:paraId="2CA95D6B" w14:textId="77777777" w:rsidR="0011076F" w:rsidRPr="005A21D7" w:rsidRDefault="001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D7">
              <w:rPr>
                <w:rFonts w:ascii="Times New Roman" w:hAnsi="Times New Roman" w:cs="Times New Roman"/>
                <w:sz w:val="24"/>
                <w:szCs w:val="24"/>
              </w:rPr>
              <w:t>«Моделирование структур аморфного углерода»</w:t>
            </w:r>
          </w:p>
        </w:tc>
        <w:tc>
          <w:tcPr>
            <w:tcW w:w="3697" w:type="dxa"/>
          </w:tcPr>
          <w:p w14:paraId="7871A3D7" w14:textId="77777777" w:rsidR="0011076F" w:rsidRPr="005A21D7" w:rsidRDefault="005A21D7" w:rsidP="00D3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D7">
              <w:rPr>
                <w:rFonts w:ascii="Times New Roman" w:hAnsi="Times New Roman" w:cs="Times New Roman"/>
                <w:sz w:val="24"/>
                <w:szCs w:val="24"/>
              </w:rPr>
              <w:t>Зализняк В.Е., PhD, доцент базовой кафедры математического моделирования и процессов управления Института математики и фундаментальной информатики СФУ</w:t>
            </w:r>
          </w:p>
        </w:tc>
        <w:tc>
          <w:tcPr>
            <w:tcW w:w="3194" w:type="dxa"/>
          </w:tcPr>
          <w:p w14:paraId="3AA7645E" w14:textId="77777777" w:rsidR="0011076F" w:rsidRPr="005A21D7" w:rsidRDefault="001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D7">
              <w:rPr>
                <w:rFonts w:ascii="Times New Roman" w:hAnsi="Times New Roman" w:cs="Times New Roman"/>
                <w:sz w:val="24"/>
                <w:szCs w:val="24"/>
              </w:rPr>
              <w:t xml:space="preserve">Симунин Михаил Максимович, к.т.н., доцент кафедры композиционных материалов и </w:t>
            </w:r>
            <w:proofErr w:type="gramStart"/>
            <w:r w:rsidRPr="005A21D7">
              <w:rPr>
                <w:rFonts w:ascii="Times New Roman" w:hAnsi="Times New Roman" w:cs="Times New Roman"/>
                <w:sz w:val="24"/>
                <w:szCs w:val="24"/>
              </w:rPr>
              <w:t>физико-химии</w:t>
            </w:r>
            <w:proofErr w:type="gramEnd"/>
            <w:r w:rsidRPr="005A21D7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металлургических процессов</w:t>
            </w:r>
          </w:p>
        </w:tc>
      </w:tr>
      <w:tr w:rsidR="0011076F" w:rsidRPr="005A21D7" w14:paraId="4F38C351" w14:textId="77777777" w:rsidTr="00E64343">
        <w:tc>
          <w:tcPr>
            <w:tcW w:w="3696" w:type="dxa"/>
          </w:tcPr>
          <w:p w14:paraId="3343C0BC" w14:textId="77777777" w:rsidR="0011076F" w:rsidRPr="005A21D7" w:rsidRDefault="001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D7">
              <w:rPr>
                <w:rFonts w:ascii="Times New Roman" w:hAnsi="Times New Roman" w:cs="Times New Roman"/>
                <w:sz w:val="24"/>
                <w:szCs w:val="24"/>
              </w:rPr>
              <w:t>Упорова Алена Игоревна</w:t>
            </w:r>
          </w:p>
        </w:tc>
        <w:tc>
          <w:tcPr>
            <w:tcW w:w="3696" w:type="dxa"/>
          </w:tcPr>
          <w:p w14:paraId="4945CC6E" w14:textId="77777777" w:rsidR="0011076F" w:rsidRPr="005A21D7" w:rsidRDefault="001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D7">
              <w:rPr>
                <w:rFonts w:ascii="Times New Roman" w:hAnsi="Times New Roman" w:cs="Times New Roman"/>
                <w:sz w:val="24"/>
                <w:szCs w:val="24"/>
              </w:rPr>
              <w:t>«Моделирование нанотрубок бора»</w:t>
            </w:r>
          </w:p>
        </w:tc>
        <w:tc>
          <w:tcPr>
            <w:tcW w:w="3697" w:type="dxa"/>
          </w:tcPr>
          <w:p w14:paraId="15C07387" w14:textId="77777777" w:rsidR="0011076F" w:rsidRPr="005A21D7" w:rsidRDefault="005A21D7" w:rsidP="00D3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D7">
              <w:rPr>
                <w:rFonts w:ascii="Times New Roman" w:hAnsi="Times New Roman" w:cs="Times New Roman"/>
                <w:sz w:val="24"/>
                <w:szCs w:val="24"/>
              </w:rPr>
              <w:t xml:space="preserve">Зализняк В.Е., PhD, доцент базовой кафедры математического моделирования и процессов управления Института математики и фундаментальной </w:t>
            </w:r>
            <w:r w:rsidRPr="005A2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 СФУ</w:t>
            </w:r>
          </w:p>
        </w:tc>
        <w:tc>
          <w:tcPr>
            <w:tcW w:w="3194" w:type="dxa"/>
          </w:tcPr>
          <w:p w14:paraId="131CB42C" w14:textId="77777777" w:rsidR="0011076F" w:rsidRPr="005A21D7" w:rsidRDefault="001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Симунин Михаил Максимович, к.т.н., доцент кафедры композиционных материалов и </w:t>
            </w:r>
            <w:proofErr w:type="gramStart"/>
            <w:r w:rsidRPr="005A21D7">
              <w:rPr>
                <w:rFonts w:ascii="Times New Roman" w:hAnsi="Times New Roman" w:cs="Times New Roman"/>
                <w:sz w:val="24"/>
                <w:szCs w:val="24"/>
              </w:rPr>
              <w:t>физико-химии</w:t>
            </w:r>
            <w:proofErr w:type="gramEnd"/>
            <w:r w:rsidRPr="005A21D7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металлургических </w:t>
            </w:r>
            <w:r w:rsidRPr="005A2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</w:t>
            </w:r>
          </w:p>
        </w:tc>
      </w:tr>
      <w:tr w:rsidR="0011076F" w:rsidRPr="005A21D7" w14:paraId="7FC04F73" w14:textId="77777777" w:rsidTr="00E64343">
        <w:tc>
          <w:tcPr>
            <w:tcW w:w="3696" w:type="dxa"/>
          </w:tcPr>
          <w:p w14:paraId="4FA9D144" w14:textId="77777777" w:rsidR="0011076F" w:rsidRPr="005A21D7" w:rsidRDefault="001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Юдина Наталья Викторовна</w:t>
            </w:r>
          </w:p>
        </w:tc>
        <w:tc>
          <w:tcPr>
            <w:tcW w:w="3696" w:type="dxa"/>
          </w:tcPr>
          <w:p w14:paraId="40CE0B8C" w14:textId="77777777" w:rsidR="0011076F" w:rsidRPr="005A21D7" w:rsidRDefault="001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D7">
              <w:rPr>
                <w:rFonts w:ascii="Times New Roman" w:hAnsi="Times New Roman" w:cs="Times New Roman"/>
                <w:sz w:val="24"/>
                <w:szCs w:val="24"/>
              </w:rPr>
              <w:t>«Компьютерное исследование устойчивости многочастичных систем с гравитационным взаимодействием»</w:t>
            </w:r>
          </w:p>
        </w:tc>
        <w:tc>
          <w:tcPr>
            <w:tcW w:w="3697" w:type="dxa"/>
          </w:tcPr>
          <w:p w14:paraId="3B9DDEA3" w14:textId="77777777" w:rsidR="0011076F" w:rsidRPr="005A21D7" w:rsidRDefault="005A21D7" w:rsidP="00D3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D7">
              <w:rPr>
                <w:rFonts w:ascii="Times New Roman" w:hAnsi="Times New Roman" w:cs="Times New Roman"/>
                <w:sz w:val="24"/>
                <w:szCs w:val="24"/>
              </w:rPr>
              <w:t>Золотов О.А., к.ф.-м.н., доцент базовой кафедры математического моделирования и процессов управления Института математики и фундаментальной информатики СФУ</w:t>
            </w:r>
          </w:p>
        </w:tc>
        <w:tc>
          <w:tcPr>
            <w:tcW w:w="3194" w:type="dxa"/>
          </w:tcPr>
          <w:p w14:paraId="3272F8D2" w14:textId="77777777" w:rsidR="0011076F" w:rsidRPr="005A21D7" w:rsidRDefault="001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D7">
              <w:rPr>
                <w:rFonts w:ascii="Times New Roman" w:hAnsi="Times New Roman" w:cs="Times New Roman"/>
                <w:sz w:val="24"/>
                <w:szCs w:val="24"/>
              </w:rPr>
              <w:t>Паклин Николай Николаевич, к.ф.-м.н. доцент, кафедра теоретической  физики и волновых явлений ИИФиРЭ ФГАОУ ВО СФУ</w:t>
            </w:r>
          </w:p>
        </w:tc>
      </w:tr>
    </w:tbl>
    <w:p w14:paraId="0FB4F3B4" w14:textId="77777777" w:rsidR="00A26016" w:rsidRPr="00C530F9" w:rsidRDefault="00A26016">
      <w:pPr>
        <w:rPr>
          <w:rFonts w:ascii="Times New Roman" w:hAnsi="Times New Roman" w:cs="Times New Roman"/>
          <w:sz w:val="24"/>
          <w:szCs w:val="24"/>
        </w:rPr>
      </w:pPr>
    </w:p>
    <w:p w14:paraId="2BF5FCDC" w14:textId="77777777" w:rsidR="0011076F" w:rsidRPr="0011076F" w:rsidRDefault="0011076F" w:rsidP="00110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t>Группа ИМ18-02</w:t>
      </w:r>
      <w:r w:rsidRPr="0066673F">
        <w:rPr>
          <w:rFonts w:ascii="Times New Roman" w:hAnsi="Times New Roman" w:cs="Times New Roman"/>
          <w:b/>
          <w:sz w:val="28"/>
          <w:szCs w:val="28"/>
        </w:rPr>
        <w:t>М</w:t>
      </w:r>
    </w:p>
    <w:p w14:paraId="16F24DCE" w14:textId="77777777" w:rsidR="0011076F" w:rsidRPr="00C530F9" w:rsidRDefault="0011076F" w:rsidP="0011076F">
      <w:pPr>
        <w:rPr>
          <w:rFonts w:ascii="Times New Roman" w:hAnsi="Times New Roman" w:cs="Times New Roman"/>
          <w:sz w:val="24"/>
          <w:szCs w:val="24"/>
        </w:rPr>
      </w:pPr>
    </w:p>
    <w:p w14:paraId="689F8F0E" w14:textId="77777777" w:rsidR="0011076F" w:rsidRPr="00C530F9" w:rsidRDefault="0011076F" w:rsidP="001107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6"/>
        <w:gridCol w:w="2747"/>
        <w:gridCol w:w="2653"/>
        <w:gridCol w:w="2582"/>
      </w:tblGrid>
      <w:tr w:rsidR="0011076F" w:rsidRPr="00C530F9" w14:paraId="07B7BF65" w14:textId="77777777" w:rsidTr="0011076F">
        <w:tc>
          <w:tcPr>
            <w:tcW w:w="2582" w:type="dxa"/>
          </w:tcPr>
          <w:p w14:paraId="4C400745" w14:textId="77777777" w:rsidR="0011076F" w:rsidRPr="0004443E" w:rsidRDefault="0011076F" w:rsidP="00FA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3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09" w:type="dxa"/>
          </w:tcPr>
          <w:p w14:paraId="4F63AD38" w14:textId="77777777" w:rsidR="0011076F" w:rsidRPr="0004443E" w:rsidRDefault="0011076F" w:rsidP="00FA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3E"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2687" w:type="dxa"/>
          </w:tcPr>
          <w:p w14:paraId="3DF91E4D" w14:textId="77777777" w:rsidR="0011076F" w:rsidRPr="0004443E" w:rsidRDefault="0011076F" w:rsidP="00FA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3E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  <w:tc>
          <w:tcPr>
            <w:tcW w:w="2626" w:type="dxa"/>
          </w:tcPr>
          <w:p w14:paraId="190C4B76" w14:textId="77777777" w:rsidR="0011076F" w:rsidRPr="0004443E" w:rsidRDefault="0011076F" w:rsidP="00FA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3E">
              <w:rPr>
                <w:rFonts w:ascii="Times New Roman" w:hAnsi="Times New Roman" w:cs="Times New Roman"/>
                <w:sz w:val="24"/>
                <w:szCs w:val="24"/>
              </w:rPr>
              <w:t>Рецензенты</w:t>
            </w:r>
          </w:p>
        </w:tc>
      </w:tr>
      <w:tr w:rsidR="0011076F" w:rsidRPr="00C530F9" w14:paraId="46D7C0F5" w14:textId="77777777" w:rsidTr="0011076F">
        <w:tc>
          <w:tcPr>
            <w:tcW w:w="2582" w:type="dxa"/>
          </w:tcPr>
          <w:p w14:paraId="2F362AC8" w14:textId="77777777" w:rsidR="0011076F" w:rsidRPr="0004443E" w:rsidRDefault="0011076F" w:rsidP="00FA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3E">
              <w:rPr>
                <w:rFonts w:ascii="Times New Roman" w:hAnsi="Times New Roman" w:cs="Times New Roman"/>
                <w:sz w:val="24"/>
                <w:szCs w:val="24"/>
              </w:rPr>
              <w:t>Сугежик Айдана Леонидовна</w:t>
            </w:r>
          </w:p>
        </w:tc>
        <w:tc>
          <w:tcPr>
            <w:tcW w:w="2809" w:type="dxa"/>
          </w:tcPr>
          <w:p w14:paraId="4C141120" w14:textId="77777777" w:rsidR="0011076F" w:rsidRPr="0004443E" w:rsidRDefault="0011076F" w:rsidP="00FA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3E">
              <w:rPr>
                <w:rFonts w:ascii="Times New Roman" w:hAnsi="Times New Roman" w:cs="Times New Roman"/>
                <w:sz w:val="24"/>
                <w:szCs w:val="24"/>
              </w:rPr>
              <w:t>«Две коэффициентные обратные задачи для параболических уравнений»</w:t>
            </w:r>
          </w:p>
        </w:tc>
        <w:tc>
          <w:tcPr>
            <w:tcW w:w="2687" w:type="dxa"/>
          </w:tcPr>
          <w:p w14:paraId="38E1C3A1" w14:textId="77777777" w:rsidR="0011076F" w:rsidRPr="0004443E" w:rsidRDefault="0004443E" w:rsidP="00FA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3E">
              <w:rPr>
                <w:rFonts w:ascii="Times New Roman" w:hAnsi="Times New Roman" w:cs="Times New Roman"/>
                <w:sz w:val="24"/>
                <w:szCs w:val="24"/>
              </w:rPr>
              <w:t>Полынцева Светлана Владимировна, к.ф.-м.н., доцент кафедры математического анализа и дифференциальных уравнений Института математики и фундаментальной информатики СФУ</w:t>
            </w:r>
          </w:p>
        </w:tc>
        <w:tc>
          <w:tcPr>
            <w:tcW w:w="2626" w:type="dxa"/>
          </w:tcPr>
          <w:p w14:paraId="481ACA82" w14:textId="77777777" w:rsidR="0011076F" w:rsidRPr="0004443E" w:rsidRDefault="0011076F" w:rsidP="00FA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3E">
              <w:rPr>
                <w:rFonts w:ascii="Times New Roman" w:hAnsi="Times New Roman" w:cs="Times New Roman"/>
                <w:sz w:val="24"/>
                <w:szCs w:val="24"/>
              </w:rPr>
              <w:t>Баранов Сергей Николаевич, к.ф. - м.н, доцент базовой кафедры вычислительных и информационных технологий ИМиФИ ФГАОУ ВО СФУ</w:t>
            </w:r>
          </w:p>
        </w:tc>
      </w:tr>
    </w:tbl>
    <w:p w14:paraId="5E1247C6" w14:textId="77777777" w:rsidR="0011076F" w:rsidRDefault="0011076F">
      <w:pPr>
        <w:rPr>
          <w:rFonts w:ascii="Times New Roman" w:hAnsi="Times New Roman" w:cs="Times New Roman"/>
          <w:sz w:val="24"/>
          <w:szCs w:val="24"/>
        </w:rPr>
      </w:pPr>
    </w:p>
    <w:p w14:paraId="7E586FC9" w14:textId="77777777" w:rsidR="00A26016" w:rsidRPr="00C530F9" w:rsidRDefault="00A26016">
      <w:pPr>
        <w:rPr>
          <w:rFonts w:ascii="Times New Roman" w:hAnsi="Times New Roman" w:cs="Times New Roman"/>
          <w:sz w:val="24"/>
          <w:szCs w:val="24"/>
        </w:rPr>
      </w:pPr>
    </w:p>
    <w:p w14:paraId="21C571B3" w14:textId="77777777" w:rsidR="00A26016" w:rsidRPr="00C530F9" w:rsidRDefault="00A26016">
      <w:pPr>
        <w:rPr>
          <w:rFonts w:ascii="Times New Roman" w:hAnsi="Times New Roman" w:cs="Times New Roman"/>
          <w:sz w:val="24"/>
          <w:szCs w:val="24"/>
        </w:rPr>
      </w:pPr>
    </w:p>
    <w:p w14:paraId="2EA7A749" w14:textId="77777777" w:rsidR="0011076F" w:rsidRDefault="0011076F">
      <w:pPr>
        <w:rPr>
          <w:rFonts w:ascii="Times New Roman" w:hAnsi="Times New Roman" w:cs="Times New Roman"/>
          <w:b/>
          <w:sz w:val="28"/>
          <w:szCs w:val="28"/>
        </w:rPr>
      </w:pPr>
    </w:p>
    <w:p w14:paraId="70C96B64" w14:textId="77777777" w:rsidR="0011076F" w:rsidRDefault="0011076F">
      <w:pPr>
        <w:rPr>
          <w:rFonts w:ascii="Times New Roman" w:hAnsi="Times New Roman" w:cs="Times New Roman"/>
          <w:b/>
          <w:sz w:val="28"/>
          <w:szCs w:val="28"/>
        </w:rPr>
      </w:pPr>
    </w:p>
    <w:p w14:paraId="7A29CD4A" w14:textId="77777777" w:rsidR="0011076F" w:rsidRDefault="0011076F">
      <w:pPr>
        <w:rPr>
          <w:rFonts w:ascii="Times New Roman" w:hAnsi="Times New Roman" w:cs="Times New Roman"/>
          <w:b/>
          <w:sz w:val="28"/>
          <w:szCs w:val="28"/>
        </w:rPr>
      </w:pPr>
    </w:p>
    <w:p w14:paraId="30B59ABA" w14:textId="77777777" w:rsidR="0011076F" w:rsidRDefault="0011076F">
      <w:pPr>
        <w:rPr>
          <w:rFonts w:ascii="Times New Roman" w:hAnsi="Times New Roman" w:cs="Times New Roman"/>
          <w:b/>
          <w:sz w:val="28"/>
          <w:szCs w:val="28"/>
        </w:rPr>
      </w:pPr>
    </w:p>
    <w:p w14:paraId="41FD9B60" w14:textId="77777777" w:rsidR="0011076F" w:rsidRDefault="0011076F">
      <w:pPr>
        <w:rPr>
          <w:rFonts w:ascii="Times New Roman" w:hAnsi="Times New Roman" w:cs="Times New Roman"/>
          <w:b/>
          <w:sz w:val="28"/>
          <w:szCs w:val="28"/>
        </w:rPr>
      </w:pPr>
    </w:p>
    <w:p w14:paraId="393E887E" w14:textId="77777777" w:rsidR="0011076F" w:rsidRDefault="0011076F">
      <w:pPr>
        <w:rPr>
          <w:rFonts w:ascii="Times New Roman" w:hAnsi="Times New Roman" w:cs="Times New Roman"/>
          <w:b/>
          <w:sz w:val="28"/>
          <w:szCs w:val="28"/>
        </w:rPr>
      </w:pPr>
    </w:p>
    <w:p w14:paraId="2F0722B7" w14:textId="77777777" w:rsidR="0011076F" w:rsidRDefault="0011076F">
      <w:pPr>
        <w:rPr>
          <w:rFonts w:ascii="Times New Roman" w:hAnsi="Times New Roman" w:cs="Times New Roman"/>
          <w:b/>
          <w:sz w:val="28"/>
          <w:szCs w:val="28"/>
        </w:rPr>
      </w:pPr>
    </w:p>
    <w:p w14:paraId="3FCB9142" w14:textId="77777777" w:rsidR="0011076F" w:rsidRDefault="0011076F">
      <w:pPr>
        <w:rPr>
          <w:rFonts w:ascii="Times New Roman" w:hAnsi="Times New Roman" w:cs="Times New Roman"/>
          <w:b/>
          <w:sz w:val="28"/>
          <w:szCs w:val="28"/>
        </w:rPr>
      </w:pPr>
    </w:p>
    <w:p w14:paraId="7F907574" w14:textId="77777777" w:rsidR="0011076F" w:rsidRDefault="0011076F">
      <w:pPr>
        <w:rPr>
          <w:rFonts w:ascii="Times New Roman" w:hAnsi="Times New Roman" w:cs="Times New Roman"/>
          <w:b/>
          <w:sz w:val="28"/>
          <w:szCs w:val="28"/>
        </w:rPr>
      </w:pPr>
    </w:p>
    <w:p w14:paraId="63F6D33B" w14:textId="77777777" w:rsidR="0011076F" w:rsidRDefault="0011076F">
      <w:pPr>
        <w:rPr>
          <w:rFonts w:ascii="Times New Roman" w:hAnsi="Times New Roman" w:cs="Times New Roman"/>
          <w:b/>
          <w:sz w:val="28"/>
          <w:szCs w:val="28"/>
        </w:rPr>
      </w:pPr>
    </w:p>
    <w:p w14:paraId="0F127473" w14:textId="77777777" w:rsidR="0011076F" w:rsidRDefault="0011076F">
      <w:pPr>
        <w:rPr>
          <w:rFonts w:ascii="Times New Roman" w:hAnsi="Times New Roman" w:cs="Times New Roman"/>
          <w:b/>
          <w:sz w:val="28"/>
          <w:szCs w:val="28"/>
        </w:rPr>
      </w:pPr>
    </w:p>
    <w:p w14:paraId="520A1679" w14:textId="77777777" w:rsidR="0011076F" w:rsidRDefault="0011076F">
      <w:pPr>
        <w:rPr>
          <w:rFonts w:ascii="Times New Roman" w:hAnsi="Times New Roman" w:cs="Times New Roman"/>
          <w:b/>
          <w:sz w:val="28"/>
          <w:szCs w:val="28"/>
        </w:rPr>
      </w:pPr>
    </w:p>
    <w:p w14:paraId="680D10B9" w14:textId="77777777" w:rsidR="0011076F" w:rsidRDefault="0011076F">
      <w:pPr>
        <w:rPr>
          <w:rFonts w:ascii="Times New Roman" w:hAnsi="Times New Roman" w:cs="Times New Roman"/>
          <w:b/>
          <w:sz w:val="28"/>
          <w:szCs w:val="28"/>
        </w:rPr>
      </w:pPr>
    </w:p>
    <w:p w14:paraId="58477135" w14:textId="77777777" w:rsidR="0011076F" w:rsidRDefault="0011076F">
      <w:pPr>
        <w:rPr>
          <w:rFonts w:ascii="Times New Roman" w:hAnsi="Times New Roman" w:cs="Times New Roman"/>
          <w:b/>
          <w:sz w:val="28"/>
          <w:szCs w:val="28"/>
        </w:rPr>
      </w:pPr>
    </w:p>
    <w:p w14:paraId="47CEDC97" w14:textId="77777777" w:rsidR="0011076F" w:rsidRDefault="0011076F">
      <w:pPr>
        <w:rPr>
          <w:rFonts w:ascii="Times New Roman" w:hAnsi="Times New Roman" w:cs="Times New Roman"/>
          <w:b/>
          <w:sz w:val="28"/>
          <w:szCs w:val="28"/>
        </w:rPr>
      </w:pPr>
    </w:p>
    <w:p w14:paraId="65F15AA1" w14:textId="77777777" w:rsidR="0011076F" w:rsidRDefault="0011076F">
      <w:pPr>
        <w:rPr>
          <w:rFonts w:ascii="Times New Roman" w:hAnsi="Times New Roman" w:cs="Times New Roman"/>
          <w:b/>
          <w:sz w:val="28"/>
          <w:szCs w:val="28"/>
        </w:rPr>
      </w:pPr>
    </w:p>
    <w:p w14:paraId="772EC128" w14:textId="77777777" w:rsidR="0011076F" w:rsidRDefault="0011076F">
      <w:pPr>
        <w:rPr>
          <w:rFonts w:ascii="Times New Roman" w:hAnsi="Times New Roman" w:cs="Times New Roman"/>
          <w:b/>
          <w:sz w:val="28"/>
          <w:szCs w:val="28"/>
        </w:rPr>
      </w:pPr>
    </w:p>
    <w:p w14:paraId="57B5003C" w14:textId="77777777" w:rsidR="0011076F" w:rsidRDefault="0011076F">
      <w:pPr>
        <w:rPr>
          <w:rFonts w:ascii="Times New Roman" w:hAnsi="Times New Roman" w:cs="Times New Roman"/>
          <w:b/>
          <w:sz w:val="28"/>
          <w:szCs w:val="28"/>
        </w:rPr>
      </w:pPr>
    </w:p>
    <w:p w14:paraId="55D6DC6E" w14:textId="77777777" w:rsidR="0011076F" w:rsidRDefault="0011076F">
      <w:pPr>
        <w:rPr>
          <w:rFonts w:ascii="Times New Roman" w:hAnsi="Times New Roman" w:cs="Times New Roman"/>
          <w:b/>
          <w:sz w:val="28"/>
          <w:szCs w:val="28"/>
        </w:rPr>
      </w:pPr>
    </w:p>
    <w:p w14:paraId="2ED3519C" w14:textId="77777777" w:rsidR="0011076F" w:rsidRDefault="0011076F">
      <w:pPr>
        <w:rPr>
          <w:rFonts w:ascii="Times New Roman" w:hAnsi="Times New Roman" w:cs="Times New Roman"/>
          <w:b/>
          <w:sz w:val="28"/>
          <w:szCs w:val="28"/>
        </w:rPr>
      </w:pPr>
    </w:p>
    <w:p w14:paraId="7BEEABDA" w14:textId="77777777" w:rsidR="0011076F" w:rsidRDefault="0011076F">
      <w:pPr>
        <w:rPr>
          <w:rFonts w:ascii="Times New Roman" w:hAnsi="Times New Roman" w:cs="Times New Roman"/>
          <w:b/>
          <w:sz w:val="28"/>
          <w:szCs w:val="28"/>
        </w:rPr>
      </w:pPr>
    </w:p>
    <w:p w14:paraId="0E43D6C4" w14:textId="77777777" w:rsidR="0011076F" w:rsidRDefault="0011076F">
      <w:pPr>
        <w:rPr>
          <w:rFonts w:ascii="Times New Roman" w:hAnsi="Times New Roman" w:cs="Times New Roman"/>
          <w:b/>
          <w:sz w:val="28"/>
          <w:szCs w:val="28"/>
        </w:rPr>
      </w:pPr>
    </w:p>
    <w:p w14:paraId="5B92C763" w14:textId="77777777" w:rsidR="0011076F" w:rsidRDefault="0011076F">
      <w:pPr>
        <w:rPr>
          <w:rFonts w:ascii="Times New Roman" w:hAnsi="Times New Roman" w:cs="Times New Roman"/>
          <w:b/>
          <w:sz w:val="28"/>
          <w:szCs w:val="28"/>
        </w:rPr>
      </w:pPr>
    </w:p>
    <w:p w14:paraId="28F804EC" w14:textId="77777777" w:rsidR="0011076F" w:rsidRDefault="0011076F">
      <w:pPr>
        <w:rPr>
          <w:rFonts w:ascii="Times New Roman" w:hAnsi="Times New Roman" w:cs="Times New Roman"/>
          <w:b/>
          <w:sz w:val="28"/>
          <w:szCs w:val="28"/>
        </w:rPr>
      </w:pPr>
    </w:p>
    <w:p w14:paraId="4DE1910C" w14:textId="77777777" w:rsidR="0011076F" w:rsidRDefault="0011076F">
      <w:pPr>
        <w:rPr>
          <w:rFonts w:ascii="Times New Roman" w:hAnsi="Times New Roman" w:cs="Times New Roman"/>
          <w:b/>
          <w:sz w:val="28"/>
          <w:szCs w:val="28"/>
        </w:rPr>
      </w:pPr>
    </w:p>
    <w:p w14:paraId="618665DB" w14:textId="77777777" w:rsidR="0011076F" w:rsidRDefault="0011076F">
      <w:pPr>
        <w:rPr>
          <w:rFonts w:ascii="Times New Roman" w:hAnsi="Times New Roman" w:cs="Times New Roman"/>
          <w:b/>
          <w:sz w:val="28"/>
          <w:szCs w:val="28"/>
        </w:rPr>
      </w:pPr>
    </w:p>
    <w:p w14:paraId="7BFE5CFE" w14:textId="77777777" w:rsidR="0011076F" w:rsidRDefault="0011076F">
      <w:pPr>
        <w:rPr>
          <w:rFonts w:ascii="Times New Roman" w:hAnsi="Times New Roman" w:cs="Times New Roman"/>
          <w:b/>
          <w:sz w:val="28"/>
          <w:szCs w:val="28"/>
        </w:rPr>
      </w:pPr>
    </w:p>
    <w:p w14:paraId="684285B1" w14:textId="77777777" w:rsidR="0011076F" w:rsidRDefault="0011076F">
      <w:pPr>
        <w:rPr>
          <w:rFonts w:ascii="Times New Roman" w:hAnsi="Times New Roman" w:cs="Times New Roman"/>
          <w:b/>
          <w:sz w:val="28"/>
          <w:szCs w:val="28"/>
        </w:rPr>
      </w:pPr>
    </w:p>
    <w:p w14:paraId="5B0FB63C" w14:textId="77777777" w:rsidR="0011076F" w:rsidRDefault="0011076F">
      <w:pPr>
        <w:rPr>
          <w:rFonts w:ascii="Times New Roman" w:hAnsi="Times New Roman" w:cs="Times New Roman"/>
          <w:b/>
          <w:sz w:val="28"/>
          <w:szCs w:val="28"/>
        </w:rPr>
      </w:pPr>
    </w:p>
    <w:p w14:paraId="04CEFAF6" w14:textId="77777777" w:rsidR="0011076F" w:rsidRDefault="0011076F">
      <w:pPr>
        <w:rPr>
          <w:rFonts w:ascii="Times New Roman" w:hAnsi="Times New Roman" w:cs="Times New Roman"/>
          <w:b/>
          <w:sz w:val="28"/>
          <w:szCs w:val="28"/>
        </w:rPr>
      </w:pPr>
    </w:p>
    <w:p w14:paraId="137E56B5" w14:textId="77777777" w:rsidR="001160EC" w:rsidRDefault="001160EC">
      <w:pPr>
        <w:rPr>
          <w:rFonts w:ascii="Times New Roman" w:hAnsi="Times New Roman" w:cs="Times New Roman"/>
          <w:b/>
          <w:sz w:val="28"/>
          <w:szCs w:val="28"/>
        </w:rPr>
      </w:pPr>
    </w:p>
    <w:p w14:paraId="70D11F17" w14:textId="77777777" w:rsidR="00460BC7" w:rsidRPr="0066673F" w:rsidRDefault="001160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ИМ18</w:t>
      </w:r>
      <w:r w:rsidR="00460BC7" w:rsidRPr="0066673F">
        <w:rPr>
          <w:rFonts w:ascii="Times New Roman" w:hAnsi="Times New Roman" w:cs="Times New Roman"/>
          <w:b/>
          <w:sz w:val="28"/>
          <w:szCs w:val="28"/>
        </w:rPr>
        <w:t>-03М</w:t>
      </w:r>
    </w:p>
    <w:p w14:paraId="21A29E2F" w14:textId="77777777" w:rsidR="00A26016" w:rsidRPr="00C530F9" w:rsidRDefault="00A26016">
      <w:pPr>
        <w:rPr>
          <w:rFonts w:ascii="Times New Roman" w:hAnsi="Times New Roman" w:cs="Times New Roman"/>
          <w:sz w:val="24"/>
          <w:szCs w:val="24"/>
        </w:rPr>
      </w:pPr>
    </w:p>
    <w:p w14:paraId="769B290B" w14:textId="77777777" w:rsidR="00A26016" w:rsidRPr="00C530F9" w:rsidRDefault="00A260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2832"/>
        <w:gridCol w:w="2661"/>
        <w:gridCol w:w="2470"/>
      </w:tblGrid>
      <w:tr w:rsidR="00460BC7" w:rsidRPr="00C530F9" w14:paraId="3D3AA655" w14:textId="77777777" w:rsidTr="001160EC">
        <w:tc>
          <w:tcPr>
            <w:tcW w:w="2588" w:type="dxa"/>
          </w:tcPr>
          <w:p w14:paraId="39827F23" w14:textId="77777777" w:rsidR="00460BC7" w:rsidRPr="00C530F9" w:rsidRDefault="0046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0F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86" w:type="dxa"/>
          </w:tcPr>
          <w:p w14:paraId="5E542A2B" w14:textId="77777777" w:rsidR="00460BC7" w:rsidRPr="00C530F9" w:rsidRDefault="0046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0F9"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2717" w:type="dxa"/>
          </w:tcPr>
          <w:p w14:paraId="5DE2A643" w14:textId="77777777" w:rsidR="00460BC7" w:rsidRPr="00C530F9" w:rsidRDefault="0046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0F9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  <w:tc>
          <w:tcPr>
            <w:tcW w:w="2513" w:type="dxa"/>
          </w:tcPr>
          <w:p w14:paraId="5B112EBB" w14:textId="77777777" w:rsidR="00460BC7" w:rsidRPr="00C530F9" w:rsidRDefault="0046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0F9">
              <w:rPr>
                <w:rFonts w:ascii="Times New Roman" w:hAnsi="Times New Roman" w:cs="Times New Roman"/>
                <w:sz w:val="24"/>
                <w:szCs w:val="24"/>
              </w:rPr>
              <w:t>Рецензенты</w:t>
            </w:r>
          </w:p>
        </w:tc>
      </w:tr>
      <w:tr w:rsidR="00460BC7" w:rsidRPr="00E16BE0" w14:paraId="2574A781" w14:textId="77777777" w:rsidTr="001160EC">
        <w:tc>
          <w:tcPr>
            <w:tcW w:w="2588" w:type="dxa"/>
          </w:tcPr>
          <w:p w14:paraId="0E0BE206" w14:textId="77777777" w:rsidR="00460BC7" w:rsidRPr="00E16BE0" w:rsidRDefault="001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E0">
              <w:rPr>
                <w:rFonts w:ascii="Times New Roman" w:hAnsi="Times New Roman" w:cs="Times New Roman"/>
                <w:sz w:val="24"/>
                <w:szCs w:val="24"/>
              </w:rPr>
              <w:t>Гагельганс Ксения Владимировна</w:t>
            </w:r>
          </w:p>
        </w:tc>
        <w:tc>
          <w:tcPr>
            <w:tcW w:w="2886" w:type="dxa"/>
          </w:tcPr>
          <w:p w14:paraId="78EABD2B" w14:textId="77777777" w:rsidR="00460BC7" w:rsidRPr="00E16BE0" w:rsidRDefault="001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E0">
              <w:rPr>
                <w:rFonts w:ascii="Times New Roman" w:hAnsi="Times New Roman" w:cs="Times New Roman"/>
                <w:sz w:val="24"/>
                <w:szCs w:val="24"/>
              </w:rPr>
              <w:t>«О комплексе де Рама на весовых пространствах Гельдера»</w:t>
            </w:r>
          </w:p>
        </w:tc>
        <w:tc>
          <w:tcPr>
            <w:tcW w:w="2717" w:type="dxa"/>
          </w:tcPr>
          <w:p w14:paraId="60681547" w14:textId="77777777" w:rsidR="00460BC7" w:rsidRPr="00E16BE0" w:rsidRDefault="00E16BE0" w:rsidP="007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E0">
              <w:rPr>
                <w:rFonts w:ascii="Times New Roman" w:hAnsi="Times New Roman" w:cs="Times New Roman"/>
                <w:sz w:val="24"/>
                <w:szCs w:val="24"/>
              </w:rPr>
              <w:t>Шлапунов Александр Анатольевич, д.ф.-м.н., профессор, профессор кафедры теории функций Института математики и фундаментальной информатики СФУ</w:t>
            </w:r>
          </w:p>
        </w:tc>
        <w:tc>
          <w:tcPr>
            <w:tcW w:w="2513" w:type="dxa"/>
          </w:tcPr>
          <w:p w14:paraId="14052BF9" w14:textId="77777777" w:rsidR="00460BC7" w:rsidRPr="00E16BE0" w:rsidRDefault="001160EC" w:rsidP="0030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E0">
              <w:rPr>
                <w:rFonts w:ascii="Times New Roman" w:hAnsi="Times New Roman" w:cs="Times New Roman"/>
                <w:sz w:val="24"/>
                <w:szCs w:val="24"/>
              </w:rPr>
              <w:t>Федченко Дмитрий Петрович, к.ф.-м.н., доцент кафедры высшей и прикладной математики ИМиФИ ФГАОУ ВО СФУ</w:t>
            </w:r>
          </w:p>
        </w:tc>
      </w:tr>
      <w:tr w:rsidR="00460BC7" w:rsidRPr="00E16BE0" w14:paraId="5FCE418F" w14:textId="77777777" w:rsidTr="001160EC">
        <w:tc>
          <w:tcPr>
            <w:tcW w:w="2588" w:type="dxa"/>
          </w:tcPr>
          <w:p w14:paraId="074AD49C" w14:textId="77777777" w:rsidR="00460BC7" w:rsidRPr="00E16BE0" w:rsidRDefault="001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E0">
              <w:rPr>
                <w:rFonts w:ascii="Times New Roman" w:hAnsi="Times New Roman" w:cs="Times New Roman"/>
                <w:sz w:val="24"/>
                <w:szCs w:val="24"/>
              </w:rPr>
              <w:t>Почекутов Дмитрий Юрьевич</w:t>
            </w:r>
          </w:p>
        </w:tc>
        <w:tc>
          <w:tcPr>
            <w:tcW w:w="2886" w:type="dxa"/>
          </w:tcPr>
          <w:p w14:paraId="5CCB28DB" w14:textId="77777777" w:rsidR="00460BC7" w:rsidRPr="00E16BE0" w:rsidRDefault="001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E0">
              <w:rPr>
                <w:rFonts w:ascii="Times New Roman" w:hAnsi="Times New Roman" w:cs="Times New Roman"/>
                <w:sz w:val="24"/>
                <w:szCs w:val="24"/>
              </w:rPr>
              <w:t>«Аналитическое продолжение диагонали ряда геометрической прогрессии»</w:t>
            </w:r>
          </w:p>
        </w:tc>
        <w:tc>
          <w:tcPr>
            <w:tcW w:w="2717" w:type="dxa"/>
          </w:tcPr>
          <w:p w14:paraId="78EB3EA2" w14:textId="77777777" w:rsidR="00460BC7" w:rsidRPr="00E16BE0" w:rsidRDefault="00E1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E0">
              <w:rPr>
                <w:rFonts w:ascii="Times New Roman" w:hAnsi="Times New Roman" w:cs="Times New Roman"/>
                <w:sz w:val="24"/>
                <w:szCs w:val="24"/>
              </w:rPr>
              <w:t>Бушуева Наталья Александровна, к.ф.-м.н., доцент, доцент кафедры теории функций Института математики и фундаментальной информатики СФУ</w:t>
            </w:r>
          </w:p>
        </w:tc>
        <w:tc>
          <w:tcPr>
            <w:tcW w:w="2513" w:type="dxa"/>
          </w:tcPr>
          <w:p w14:paraId="73CECE53" w14:textId="77777777" w:rsidR="00460BC7" w:rsidRPr="00E16BE0" w:rsidRDefault="001160EC" w:rsidP="007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E0">
              <w:rPr>
                <w:rFonts w:ascii="Times New Roman" w:hAnsi="Times New Roman" w:cs="Times New Roman"/>
                <w:sz w:val="24"/>
                <w:szCs w:val="24"/>
              </w:rPr>
              <w:t>Сафонов Константин Владимирович, д.ф.-м.н., профессор, заведующий кафедрой прикладной математики СибГУ им. Решетнева</w:t>
            </w:r>
          </w:p>
        </w:tc>
      </w:tr>
      <w:tr w:rsidR="00460BC7" w:rsidRPr="00E16BE0" w14:paraId="64E8089B" w14:textId="77777777" w:rsidTr="001160EC">
        <w:tc>
          <w:tcPr>
            <w:tcW w:w="2588" w:type="dxa"/>
          </w:tcPr>
          <w:p w14:paraId="06B5EB16" w14:textId="77777777" w:rsidR="00460BC7" w:rsidRPr="00E16BE0" w:rsidRDefault="001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E0">
              <w:rPr>
                <w:rFonts w:ascii="Times New Roman" w:hAnsi="Times New Roman" w:cs="Times New Roman"/>
                <w:sz w:val="24"/>
                <w:szCs w:val="24"/>
              </w:rPr>
              <w:t>Степаненко Виталий Анатольевич</w:t>
            </w:r>
          </w:p>
        </w:tc>
        <w:tc>
          <w:tcPr>
            <w:tcW w:w="2886" w:type="dxa"/>
          </w:tcPr>
          <w:p w14:paraId="0C086032" w14:textId="77777777" w:rsidR="00460BC7" w:rsidRPr="00E16BE0" w:rsidRDefault="001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E0">
              <w:rPr>
                <w:rFonts w:ascii="Times New Roman" w:hAnsi="Times New Roman" w:cs="Times New Roman"/>
                <w:sz w:val="24"/>
                <w:szCs w:val="24"/>
              </w:rPr>
              <w:t>«О группах Ли ассоциированных с некоторой алгеброй Ли дифференциальных операторов»</w:t>
            </w:r>
          </w:p>
        </w:tc>
        <w:tc>
          <w:tcPr>
            <w:tcW w:w="2717" w:type="dxa"/>
          </w:tcPr>
          <w:p w14:paraId="385F104B" w14:textId="77777777" w:rsidR="00460BC7" w:rsidRPr="00E16BE0" w:rsidRDefault="00290BCA" w:rsidP="00E2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E0">
              <w:rPr>
                <w:rFonts w:ascii="Times New Roman" w:hAnsi="Times New Roman" w:cs="Times New Roman"/>
                <w:sz w:val="24"/>
                <w:szCs w:val="24"/>
              </w:rPr>
              <w:t>Цих Август Карлович, д.ф.-м.н., профессор, заведующий кафедрой теории функций ИМиФИ ФГАОУ ВО СФУ</w:t>
            </w:r>
          </w:p>
        </w:tc>
        <w:tc>
          <w:tcPr>
            <w:tcW w:w="2513" w:type="dxa"/>
          </w:tcPr>
          <w:p w14:paraId="3200D494" w14:textId="77777777" w:rsidR="00460BC7" w:rsidRPr="00E16BE0" w:rsidRDefault="001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E0">
              <w:rPr>
                <w:rFonts w:ascii="Times New Roman" w:hAnsi="Times New Roman" w:cs="Times New Roman"/>
                <w:sz w:val="24"/>
                <w:szCs w:val="24"/>
              </w:rPr>
              <w:t>Капцов Олег Викторович, д.ф.-м.н., профессор, в.н.с. отдела информационно-вычислительного моделирования ИВМ СО РАН</w:t>
            </w:r>
          </w:p>
        </w:tc>
      </w:tr>
    </w:tbl>
    <w:p w14:paraId="349F1028" w14:textId="77777777" w:rsidR="00A26016" w:rsidRPr="00C530F9" w:rsidRDefault="00A26016">
      <w:pPr>
        <w:rPr>
          <w:rFonts w:ascii="Times New Roman" w:hAnsi="Times New Roman" w:cs="Times New Roman"/>
          <w:sz w:val="24"/>
          <w:szCs w:val="24"/>
        </w:rPr>
      </w:pPr>
    </w:p>
    <w:p w14:paraId="553B8CF2" w14:textId="77777777" w:rsidR="00A26016" w:rsidRPr="00C530F9" w:rsidRDefault="00A26016">
      <w:pPr>
        <w:rPr>
          <w:rFonts w:ascii="Times New Roman" w:hAnsi="Times New Roman" w:cs="Times New Roman"/>
          <w:sz w:val="24"/>
          <w:szCs w:val="24"/>
        </w:rPr>
      </w:pPr>
      <w:r w:rsidRPr="00C530F9">
        <w:rPr>
          <w:rFonts w:ascii="Times New Roman" w:hAnsi="Times New Roman" w:cs="Times New Roman"/>
          <w:sz w:val="24"/>
          <w:szCs w:val="24"/>
        </w:rPr>
        <w:br w:type="page"/>
      </w:r>
    </w:p>
    <w:p w14:paraId="689B0584" w14:textId="77777777" w:rsidR="00460BC7" w:rsidRPr="0066673F" w:rsidRDefault="001160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ИМ18</w:t>
      </w:r>
      <w:r w:rsidR="00A26016" w:rsidRPr="0066673F">
        <w:rPr>
          <w:rFonts w:ascii="Times New Roman" w:hAnsi="Times New Roman" w:cs="Times New Roman"/>
          <w:b/>
          <w:sz w:val="28"/>
          <w:szCs w:val="28"/>
        </w:rPr>
        <w:t>-04М</w:t>
      </w:r>
    </w:p>
    <w:p w14:paraId="1E2F7E7C" w14:textId="77777777" w:rsidR="00A26016" w:rsidRPr="00C530F9" w:rsidRDefault="00A26016" w:rsidP="00E64343">
      <w:pPr>
        <w:ind w:right="25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1"/>
        <w:gridCol w:w="2791"/>
        <w:gridCol w:w="2709"/>
        <w:gridCol w:w="2467"/>
      </w:tblGrid>
      <w:tr w:rsidR="00A26016" w:rsidRPr="00C530F9" w14:paraId="56E11458" w14:textId="77777777" w:rsidTr="00E64343">
        <w:tc>
          <w:tcPr>
            <w:tcW w:w="3696" w:type="dxa"/>
          </w:tcPr>
          <w:p w14:paraId="1F14133F" w14:textId="77777777" w:rsidR="00A26016" w:rsidRPr="00C530F9" w:rsidRDefault="00A2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0F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96" w:type="dxa"/>
          </w:tcPr>
          <w:p w14:paraId="60331434" w14:textId="77777777" w:rsidR="00A26016" w:rsidRPr="00C530F9" w:rsidRDefault="00A2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0F9">
              <w:rPr>
                <w:rFonts w:ascii="Times New Roman" w:hAnsi="Times New Roman" w:cs="Times New Roman"/>
                <w:sz w:val="24"/>
                <w:szCs w:val="24"/>
              </w:rPr>
              <w:t>Темы ВКР</w:t>
            </w:r>
          </w:p>
        </w:tc>
        <w:tc>
          <w:tcPr>
            <w:tcW w:w="3697" w:type="dxa"/>
          </w:tcPr>
          <w:p w14:paraId="229AF133" w14:textId="77777777" w:rsidR="00A26016" w:rsidRPr="00C530F9" w:rsidRDefault="00A2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0F9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  <w:tc>
          <w:tcPr>
            <w:tcW w:w="3336" w:type="dxa"/>
          </w:tcPr>
          <w:p w14:paraId="2D23F0FE" w14:textId="77777777" w:rsidR="00A26016" w:rsidRPr="00C530F9" w:rsidRDefault="00A2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0F9">
              <w:rPr>
                <w:rFonts w:ascii="Times New Roman" w:hAnsi="Times New Roman" w:cs="Times New Roman"/>
                <w:sz w:val="24"/>
                <w:szCs w:val="24"/>
              </w:rPr>
              <w:t>Рецензенты</w:t>
            </w:r>
          </w:p>
        </w:tc>
      </w:tr>
      <w:tr w:rsidR="00A26016" w:rsidRPr="00727BF7" w14:paraId="70E24E0E" w14:textId="77777777" w:rsidTr="00E64343">
        <w:tc>
          <w:tcPr>
            <w:tcW w:w="3696" w:type="dxa"/>
          </w:tcPr>
          <w:p w14:paraId="13D6462B" w14:textId="77777777" w:rsidR="00A26016" w:rsidRPr="00727BF7" w:rsidRDefault="001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F7">
              <w:rPr>
                <w:rFonts w:ascii="Times New Roman" w:hAnsi="Times New Roman" w:cs="Times New Roman"/>
                <w:sz w:val="24"/>
                <w:szCs w:val="24"/>
              </w:rPr>
              <w:t>Голованова Ольга Владимировна</w:t>
            </w:r>
          </w:p>
        </w:tc>
        <w:tc>
          <w:tcPr>
            <w:tcW w:w="3696" w:type="dxa"/>
          </w:tcPr>
          <w:p w14:paraId="1E4E9D11" w14:textId="77777777" w:rsidR="00A26016" w:rsidRPr="00727BF7" w:rsidRDefault="001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F7">
              <w:rPr>
                <w:rFonts w:ascii="Times New Roman" w:hAnsi="Times New Roman" w:cs="Times New Roman"/>
                <w:sz w:val="24"/>
                <w:szCs w:val="24"/>
              </w:rPr>
              <w:t>«Гипотеза об ограниченности числа простых конечных групп  с заданным числом сопряженных и перестановочных инволюций»</w:t>
            </w:r>
          </w:p>
        </w:tc>
        <w:tc>
          <w:tcPr>
            <w:tcW w:w="3697" w:type="dxa"/>
          </w:tcPr>
          <w:p w14:paraId="48EC468E" w14:textId="77777777" w:rsidR="00A26016" w:rsidRPr="00727BF7" w:rsidRDefault="00014BC5" w:rsidP="003C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F7">
              <w:rPr>
                <w:rFonts w:ascii="Times New Roman" w:hAnsi="Times New Roman" w:cs="Times New Roman"/>
                <w:sz w:val="24"/>
                <w:szCs w:val="24"/>
              </w:rPr>
              <w:t>Левчук Владимир Михайлович, д.ф.-м.н., профессор, заведующий кафедрой алгебры и математической логики Института математики и фундаментальной информатики СФУ</w:t>
            </w:r>
          </w:p>
        </w:tc>
        <w:tc>
          <w:tcPr>
            <w:tcW w:w="3336" w:type="dxa"/>
          </w:tcPr>
          <w:p w14:paraId="2B5B83F6" w14:textId="77777777" w:rsidR="00A26016" w:rsidRPr="00727BF7" w:rsidRDefault="001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F7">
              <w:rPr>
                <w:rFonts w:ascii="Times New Roman" w:hAnsi="Times New Roman" w:cs="Times New Roman"/>
                <w:sz w:val="24"/>
                <w:szCs w:val="24"/>
              </w:rPr>
              <w:t>Тимофеенко Алексей Викторович, д.ф.-м.н., доцент, профессор кафедры математики и методики обучения математике  КГПУ им. В.П.Астафьева</w:t>
            </w:r>
          </w:p>
        </w:tc>
      </w:tr>
      <w:tr w:rsidR="00A26016" w:rsidRPr="00727BF7" w14:paraId="1C86C243" w14:textId="77777777" w:rsidTr="00E64343">
        <w:tc>
          <w:tcPr>
            <w:tcW w:w="3696" w:type="dxa"/>
          </w:tcPr>
          <w:p w14:paraId="34D9592F" w14:textId="77777777" w:rsidR="00A26016" w:rsidRPr="00727BF7" w:rsidRDefault="001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F7">
              <w:rPr>
                <w:rFonts w:ascii="Times New Roman" w:hAnsi="Times New Roman" w:cs="Times New Roman"/>
                <w:sz w:val="24"/>
                <w:szCs w:val="24"/>
              </w:rPr>
              <w:t>Казакова Алёна Викторовна</w:t>
            </w:r>
          </w:p>
        </w:tc>
        <w:tc>
          <w:tcPr>
            <w:tcW w:w="3696" w:type="dxa"/>
          </w:tcPr>
          <w:p w14:paraId="113F41B5" w14:textId="77777777" w:rsidR="00A26016" w:rsidRPr="00727BF7" w:rsidRDefault="001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F7">
              <w:rPr>
                <w:rFonts w:ascii="Times New Roman" w:hAnsi="Times New Roman" w:cs="Times New Roman"/>
                <w:sz w:val="24"/>
                <w:szCs w:val="24"/>
              </w:rPr>
              <w:t>«Автоморфизмы нильтреугольной алгебры Шевалле типа G2 и её обёртывающих алгебр»</w:t>
            </w:r>
          </w:p>
        </w:tc>
        <w:tc>
          <w:tcPr>
            <w:tcW w:w="3697" w:type="dxa"/>
          </w:tcPr>
          <w:p w14:paraId="42C88A3B" w14:textId="77777777" w:rsidR="00A26016" w:rsidRPr="00727BF7" w:rsidRDefault="00014BC5" w:rsidP="003C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F7">
              <w:rPr>
                <w:rFonts w:ascii="Times New Roman" w:hAnsi="Times New Roman" w:cs="Times New Roman"/>
                <w:sz w:val="24"/>
                <w:szCs w:val="24"/>
              </w:rPr>
              <w:t>Левчук Владимир Михайлович, д.ф.-м.н., профессор, заведующий кафедрой алгебры и математической логики Института математики и фундаментальной информатики СФУ</w:t>
            </w:r>
          </w:p>
        </w:tc>
        <w:tc>
          <w:tcPr>
            <w:tcW w:w="3336" w:type="dxa"/>
          </w:tcPr>
          <w:p w14:paraId="226BCC3B" w14:textId="77777777" w:rsidR="00A26016" w:rsidRPr="00727BF7" w:rsidRDefault="001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F7">
              <w:rPr>
                <w:rFonts w:ascii="Times New Roman" w:hAnsi="Times New Roman" w:cs="Times New Roman"/>
                <w:sz w:val="24"/>
                <w:szCs w:val="24"/>
              </w:rPr>
              <w:t>Сулейманова Галина Сафиуллановна, д.ф.-м.н., доцент, профессор кафедры ПИМиЕД ХТИ ФФГАОУ ВО СФУ</w:t>
            </w:r>
          </w:p>
        </w:tc>
      </w:tr>
      <w:tr w:rsidR="003C30B8" w:rsidRPr="00727BF7" w14:paraId="5A52AF37" w14:textId="77777777" w:rsidTr="00E64343">
        <w:tc>
          <w:tcPr>
            <w:tcW w:w="3696" w:type="dxa"/>
          </w:tcPr>
          <w:p w14:paraId="78D73B1C" w14:textId="77777777" w:rsidR="003C30B8" w:rsidRPr="00727BF7" w:rsidRDefault="001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F7">
              <w:rPr>
                <w:rFonts w:ascii="Times New Roman" w:hAnsi="Times New Roman" w:cs="Times New Roman"/>
                <w:sz w:val="24"/>
                <w:szCs w:val="24"/>
              </w:rPr>
              <w:t>Леонтьев Владимир Маркович</w:t>
            </w:r>
          </w:p>
        </w:tc>
        <w:tc>
          <w:tcPr>
            <w:tcW w:w="3696" w:type="dxa"/>
          </w:tcPr>
          <w:p w14:paraId="740398E8" w14:textId="77777777" w:rsidR="003C30B8" w:rsidRPr="00727BF7" w:rsidRDefault="001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F7">
              <w:rPr>
                <w:rFonts w:ascii="Times New Roman" w:hAnsi="Times New Roman" w:cs="Times New Roman"/>
                <w:sz w:val="24"/>
                <w:szCs w:val="24"/>
              </w:rPr>
              <w:t>«Комбинаторные вопросы, порождённые собирательным процессом Ф.Холла»</w:t>
            </w:r>
          </w:p>
        </w:tc>
        <w:tc>
          <w:tcPr>
            <w:tcW w:w="3697" w:type="dxa"/>
          </w:tcPr>
          <w:p w14:paraId="490DE04F" w14:textId="77777777" w:rsidR="003C30B8" w:rsidRPr="00727BF7" w:rsidRDefault="00014BC5" w:rsidP="0001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F7">
              <w:rPr>
                <w:rFonts w:ascii="Times New Roman" w:hAnsi="Times New Roman" w:cs="Times New Roman"/>
                <w:sz w:val="24"/>
                <w:szCs w:val="24"/>
              </w:rPr>
              <w:t>Колесников Сергей Геннадьевич,  д.ф.-м.н., доцент, профессор, кафедры алгебры и математической логики Института математики и фундаментальной информатики СФУ</w:t>
            </w:r>
          </w:p>
        </w:tc>
        <w:tc>
          <w:tcPr>
            <w:tcW w:w="3336" w:type="dxa"/>
          </w:tcPr>
          <w:p w14:paraId="3463236C" w14:textId="77777777" w:rsidR="003C30B8" w:rsidRPr="00727BF7" w:rsidRDefault="001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F7">
              <w:rPr>
                <w:rFonts w:ascii="Times New Roman" w:hAnsi="Times New Roman" w:cs="Times New Roman"/>
                <w:sz w:val="24"/>
                <w:szCs w:val="24"/>
              </w:rPr>
              <w:t>Егорычев Георгий Петрович, д.ф.-м.н.,  профессор, профессор кафедры МОДУС ФГАОУ ВО СФУ</w:t>
            </w:r>
          </w:p>
        </w:tc>
      </w:tr>
      <w:tr w:rsidR="001160EC" w:rsidRPr="00727BF7" w14:paraId="7F0EECA4" w14:textId="77777777" w:rsidTr="00E64343">
        <w:tc>
          <w:tcPr>
            <w:tcW w:w="3696" w:type="dxa"/>
          </w:tcPr>
          <w:p w14:paraId="3118A7AC" w14:textId="77777777" w:rsidR="001160EC" w:rsidRPr="00727BF7" w:rsidRDefault="001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F7">
              <w:rPr>
                <w:rFonts w:ascii="Times New Roman" w:hAnsi="Times New Roman" w:cs="Times New Roman"/>
                <w:sz w:val="24"/>
                <w:szCs w:val="24"/>
              </w:rPr>
              <w:t>Пашкова Ольга Сергеевна</w:t>
            </w:r>
          </w:p>
        </w:tc>
        <w:tc>
          <w:tcPr>
            <w:tcW w:w="3696" w:type="dxa"/>
          </w:tcPr>
          <w:p w14:paraId="19E55165" w14:textId="77777777" w:rsidR="001160EC" w:rsidRPr="00727BF7" w:rsidRDefault="001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F7">
              <w:rPr>
                <w:rFonts w:ascii="Times New Roman" w:hAnsi="Times New Roman" w:cs="Times New Roman"/>
                <w:sz w:val="24"/>
                <w:szCs w:val="24"/>
              </w:rPr>
              <w:t>«О структурной полноте некоторых табличных и предтабличных модальных логик»</w:t>
            </w:r>
          </w:p>
        </w:tc>
        <w:tc>
          <w:tcPr>
            <w:tcW w:w="3697" w:type="dxa"/>
          </w:tcPr>
          <w:p w14:paraId="0D70565A" w14:textId="77777777" w:rsidR="001160EC" w:rsidRPr="00727BF7" w:rsidRDefault="00014BC5" w:rsidP="003C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F7">
              <w:rPr>
                <w:rFonts w:ascii="Times New Roman" w:hAnsi="Times New Roman" w:cs="Times New Roman"/>
                <w:sz w:val="24"/>
                <w:szCs w:val="24"/>
              </w:rPr>
              <w:t>Кияткин Владимир Ростиславович, к.ф.-м.н., доцент кафедры алгебры и математической логики Института математики и фундаментальной информатики СФУ</w:t>
            </w:r>
          </w:p>
        </w:tc>
        <w:tc>
          <w:tcPr>
            <w:tcW w:w="3336" w:type="dxa"/>
          </w:tcPr>
          <w:p w14:paraId="29AD7930" w14:textId="77777777" w:rsidR="001160EC" w:rsidRPr="00727BF7" w:rsidRDefault="001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F7">
              <w:rPr>
                <w:rFonts w:ascii="Times New Roman" w:hAnsi="Times New Roman" w:cs="Times New Roman"/>
                <w:sz w:val="24"/>
                <w:szCs w:val="24"/>
              </w:rPr>
              <w:t>Римацкий Виталий Валентинович, к.ф.-м.н., кафедра высшей и прикладной математики ИМиФИ ФГАОУ ВО СФУ</w:t>
            </w:r>
          </w:p>
        </w:tc>
      </w:tr>
      <w:tr w:rsidR="001160EC" w:rsidRPr="00727BF7" w14:paraId="0F534B24" w14:textId="77777777" w:rsidTr="00E64343">
        <w:tc>
          <w:tcPr>
            <w:tcW w:w="3696" w:type="dxa"/>
          </w:tcPr>
          <w:p w14:paraId="7A995758" w14:textId="77777777" w:rsidR="001160EC" w:rsidRPr="00727BF7" w:rsidRDefault="001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F7">
              <w:rPr>
                <w:rFonts w:ascii="Times New Roman" w:hAnsi="Times New Roman" w:cs="Times New Roman"/>
                <w:sz w:val="24"/>
                <w:szCs w:val="24"/>
              </w:rPr>
              <w:t>Сотникова Елена Андреевна</w:t>
            </w:r>
          </w:p>
        </w:tc>
        <w:tc>
          <w:tcPr>
            <w:tcW w:w="3696" w:type="dxa"/>
          </w:tcPr>
          <w:p w14:paraId="67B8D044" w14:textId="77777777" w:rsidR="001160EC" w:rsidRPr="00727BF7" w:rsidRDefault="001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F7">
              <w:rPr>
                <w:rFonts w:ascii="Times New Roman" w:hAnsi="Times New Roman" w:cs="Times New Roman"/>
                <w:sz w:val="24"/>
                <w:szCs w:val="24"/>
              </w:rPr>
              <w:t>«Нефинитарные обобщения нильтреугольных подалгебр алгебр Шевалле»</w:t>
            </w:r>
          </w:p>
        </w:tc>
        <w:tc>
          <w:tcPr>
            <w:tcW w:w="3697" w:type="dxa"/>
          </w:tcPr>
          <w:p w14:paraId="381A9FF0" w14:textId="77777777" w:rsidR="001160EC" w:rsidRPr="00727BF7" w:rsidRDefault="00014BC5" w:rsidP="003C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F7">
              <w:rPr>
                <w:rFonts w:ascii="Times New Roman" w:hAnsi="Times New Roman" w:cs="Times New Roman"/>
                <w:sz w:val="24"/>
                <w:szCs w:val="24"/>
              </w:rPr>
              <w:t>Левчук Владимир Михайлович, д.ф.-м.н., профессор, заведующий кафедрой алгебры и математической логики Института математики и фундаментальной информатики СФУ</w:t>
            </w:r>
          </w:p>
        </w:tc>
        <w:tc>
          <w:tcPr>
            <w:tcW w:w="3336" w:type="dxa"/>
          </w:tcPr>
          <w:p w14:paraId="70768EDB" w14:textId="77777777" w:rsidR="001160EC" w:rsidRPr="00727BF7" w:rsidRDefault="001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F7">
              <w:rPr>
                <w:rFonts w:ascii="Times New Roman" w:hAnsi="Times New Roman" w:cs="Times New Roman"/>
                <w:sz w:val="24"/>
                <w:szCs w:val="24"/>
              </w:rPr>
              <w:t>Сулейманова Галина Сафиуллановна, д.ф.-м.н., доцент, профессор кафедры ПИМиЕД ХТИ ФФГАОУ ВО СФУ</w:t>
            </w:r>
          </w:p>
        </w:tc>
      </w:tr>
      <w:tr w:rsidR="001160EC" w:rsidRPr="00727BF7" w14:paraId="555939CA" w14:textId="77777777" w:rsidTr="00E64343">
        <w:tc>
          <w:tcPr>
            <w:tcW w:w="3696" w:type="dxa"/>
          </w:tcPr>
          <w:p w14:paraId="097666FE" w14:textId="77777777" w:rsidR="001160EC" w:rsidRPr="00727BF7" w:rsidRDefault="001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F7">
              <w:rPr>
                <w:rFonts w:ascii="Times New Roman" w:hAnsi="Times New Roman" w:cs="Times New Roman"/>
                <w:sz w:val="24"/>
                <w:szCs w:val="24"/>
              </w:rPr>
              <w:t>Шаипова Татьяна Борисовна</w:t>
            </w:r>
          </w:p>
        </w:tc>
        <w:tc>
          <w:tcPr>
            <w:tcW w:w="3696" w:type="dxa"/>
          </w:tcPr>
          <w:p w14:paraId="1E59D99E" w14:textId="77777777" w:rsidR="001160EC" w:rsidRPr="00727BF7" w:rsidRDefault="001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F7">
              <w:rPr>
                <w:rFonts w:ascii="Times New Roman" w:hAnsi="Times New Roman" w:cs="Times New Roman"/>
                <w:sz w:val="24"/>
                <w:szCs w:val="24"/>
              </w:rPr>
              <w:t>«Порождаю</w:t>
            </w:r>
            <w:r w:rsidR="005B3608">
              <w:rPr>
                <w:rFonts w:ascii="Times New Roman" w:hAnsi="Times New Roman" w:cs="Times New Roman"/>
                <w:sz w:val="24"/>
                <w:szCs w:val="24"/>
              </w:rPr>
              <w:t>щие тройки инволюций групп SL</w:t>
            </w:r>
            <w:r w:rsidR="005B3608" w:rsidRPr="005B360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="005B36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7BF7">
              <w:rPr>
                <w:rFonts w:ascii="Times New Roman" w:hAnsi="Times New Roman" w:cs="Times New Roman"/>
                <w:sz w:val="24"/>
                <w:szCs w:val="24"/>
              </w:rPr>
              <w:t>Z+iZ) для малых n»</w:t>
            </w:r>
          </w:p>
        </w:tc>
        <w:tc>
          <w:tcPr>
            <w:tcW w:w="3697" w:type="dxa"/>
          </w:tcPr>
          <w:p w14:paraId="77FE56D7" w14:textId="77777777" w:rsidR="001160EC" w:rsidRPr="00727BF7" w:rsidRDefault="00014BC5" w:rsidP="003C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F7">
              <w:rPr>
                <w:rFonts w:ascii="Times New Roman" w:hAnsi="Times New Roman" w:cs="Times New Roman"/>
                <w:sz w:val="24"/>
                <w:szCs w:val="24"/>
              </w:rPr>
              <w:t>Нужин Яков Нифантьевич, д.ф.-м.н., профессор кафедры алгебры и математической логики Института математики и фундаментальной информатики СФУ</w:t>
            </w:r>
          </w:p>
        </w:tc>
        <w:tc>
          <w:tcPr>
            <w:tcW w:w="3336" w:type="dxa"/>
          </w:tcPr>
          <w:p w14:paraId="73566B24" w14:textId="77777777" w:rsidR="001160EC" w:rsidRPr="00727BF7" w:rsidRDefault="001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F7">
              <w:rPr>
                <w:rFonts w:ascii="Times New Roman" w:hAnsi="Times New Roman" w:cs="Times New Roman"/>
                <w:sz w:val="24"/>
                <w:szCs w:val="24"/>
              </w:rPr>
              <w:t>Левчук Денис Владимирович, к.ф.-м.н.,  доцент кафедры МОДУС ИМиФИ ФГАОУ ВО СФУ</w:t>
            </w:r>
          </w:p>
        </w:tc>
      </w:tr>
      <w:tr w:rsidR="001160EC" w:rsidRPr="00727BF7" w14:paraId="0EC94C22" w14:textId="77777777" w:rsidTr="00E64343">
        <w:tc>
          <w:tcPr>
            <w:tcW w:w="3696" w:type="dxa"/>
          </w:tcPr>
          <w:p w14:paraId="5B0AE202" w14:textId="77777777" w:rsidR="001160EC" w:rsidRPr="00727BF7" w:rsidRDefault="001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F7">
              <w:rPr>
                <w:rFonts w:ascii="Times New Roman" w:hAnsi="Times New Roman" w:cs="Times New Roman"/>
                <w:sz w:val="24"/>
                <w:szCs w:val="24"/>
              </w:rPr>
              <w:t>Южакова Ольга Сергеевна</w:t>
            </w:r>
          </w:p>
        </w:tc>
        <w:tc>
          <w:tcPr>
            <w:tcW w:w="3696" w:type="dxa"/>
          </w:tcPr>
          <w:p w14:paraId="4B8D4895" w14:textId="77777777" w:rsidR="001160EC" w:rsidRPr="00727BF7" w:rsidRDefault="001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F7">
              <w:rPr>
                <w:rFonts w:ascii="Times New Roman" w:hAnsi="Times New Roman" w:cs="Times New Roman"/>
                <w:sz w:val="24"/>
                <w:szCs w:val="24"/>
              </w:rPr>
              <w:t>«Алгоритмический критерий допустимости правил вывода в модальной логике К4.3.»</w:t>
            </w:r>
          </w:p>
        </w:tc>
        <w:tc>
          <w:tcPr>
            <w:tcW w:w="3697" w:type="dxa"/>
          </w:tcPr>
          <w:p w14:paraId="06265E83" w14:textId="77777777" w:rsidR="001160EC" w:rsidRPr="00727BF7" w:rsidRDefault="00014BC5" w:rsidP="003C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F7">
              <w:rPr>
                <w:rFonts w:ascii="Times New Roman" w:hAnsi="Times New Roman" w:cs="Times New Roman"/>
                <w:sz w:val="24"/>
                <w:szCs w:val="24"/>
              </w:rPr>
              <w:t>Кияткин Владимир Ростиславович, к.ф.-м.н., доцент кафедры алгебры и математической логики Института математики и фундаментальной информатики СФУ</w:t>
            </w:r>
          </w:p>
        </w:tc>
        <w:tc>
          <w:tcPr>
            <w:tcW w:w="3336" w:type="dxa"/>
          </w:tcPr>
          <w:p w14:paraId="09048E07" w14:textId="77777777" w:rsidR="001160EC" w:rsidRPr="00727BF7" w:rsidRDefault="001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F7">
              <w:rPr>
                <w:rFonts w:ascii="Times New Roman" w:hAnsi="Times New Roman" w:cs="Times New Roman"/>
                <w:sz w:val="24"/>
                <w:szCs w:val="24"/>
              </w:rPr>
              <w:t>Римацкий Виталий Валентинович, к.ф.-м.н., кафедра высшей и прикладной математики ИМиФИ ФГАОУ ВО СФУ</w:t>
            </w:r>
          </w:p>
        </w:tc>
      </w:tr>
    </w:tbl>
    <w:p w14:paraId="5B7A608F" w14:textId="77777777" w:rsidR="00F400C7" w:rsidRPr="00C530F9" w:rsidRDefault="00F400C7">
      <w:pPr>
        <w:rPr>
          <w:rFonts w:ascii="Times New Roman" w:hAnsi="Times New Roman" w:cs="Times New Roman"/>
          <w:sz w:val="24"/>
          <w:szCs w:val="24"/>
        </w:rPr>
      </w:pPr>
    </w:p>
    <w:p w14:paraId="00D72E3C" w14:textId="77777777" w:rsidR="00F400C7" w:rsidRPr="00C530F9" w:rsidRDefault="00F400C7">
      <w:pPr>
        <w:rPr>
          <w:rFonts w:ascii="Times New Roman" w:hAnsi="Times New Roman" w:cs="Times New Roman"/>
          <w:sz w:val="24"/>
          <w:szCs w:val="24"/>
        </w:rPr>
      </w:pPr>
      <w:r w:rsidRPr="00C530F9">
        <w:rPr>
          <w:rFonts w:ascii="Times New Roman" w:hAnsi="Times New Roman" w:cs="Times New Roman"/>
          <w:sz w:val="24"/>
          <w:szCs w:val="24"/>
        </w:rPr>
        <w:br w:type="page"/>
      </w:r>
    </w:p>
    <w:p w14:paraId="5A1576EE" w14:textId="77777777" w:rsidR="00A26016" w:rsidRPr="0066673F" w:rsidRDefault="004A42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ИМ18</w:t>
      </w:r>
      <w:r w:rsidR="00F400C7" w:rsidRPr="0066673F">
        <w:rPr>
          <w:rFonts w:ascii="Times New Roman" w:hAnsi="Times New Roman" w:cs="Times New Roman"/>
          <w:b/>
          <w:sz w:val="28"/>
          <w:szCs w:val="28"/>
        </w:rPr>
        <w:t>-05М</w:t>
      </w:r>
    </w:p>
    <w:p w14:paraId="04807F14" w14:textId="77777777" w:rsidR="00F400C7" w:rsidRPr="00C530F9" w:rsidRDefault="00F400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3597"/>
        <w:gridCol w:w="2247"/>
        <w:gridCol w:w="2436"/>
      </w:tblGrid>
      <w:tr w:rsidR="00F400C7" w:rsidRPr="00C530F9" w14:paraId="3D4575B1" w14:textId="77777777" w:rsidTr="004A42EF">
        <w:tc>
          <w:tcPr>
            <w:tcW w:w="2259" w:type="dxa"/>
          </w:tcPr>
          <w:p w14:paraId="5097CF72" w14:textId="77777777" w:rsidR="00F400C7" w:rsidRPr="00C530F9" w:rsidRDefault="00F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0F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93" w:type="dxa"/>
          </w:tcPr>
          <w:p w14:paraId="6AFE368E" w14:textId="77777777" w:rsidR="00F400C7" w:rsidRPr="00C530F9" w:rsidRDefault="00F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0F9">
              <w:rPr>
                <w:rFonts w:ascii="Times New Roman" w:hAnsi="Times New Roman" w:cs="Times New Roman"/>
                <w:sz w:val="24"/>
                <w:szCs w:val="24"/>
              </w:rPr>
              <w:t>Темы ВКР</w:t>
            </w:r>
          </w:p>
        </w:tc>
        <w:tc>
          <w:tcPr>
            <w:tcW w:w="2258" w:type="dxa"/>
          </w:tcPr>
          <w:p w14:paraId="357FE63D" w14:textId="77777777" w:rsidR="00F400C7" w:rsidRPr="00C530F9" w:rsidRDefault="00F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0F9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  <w:tc>
          <w:tcPr>
            <w:tcW w:w="2494" w:type="dxa"/>
          </w:tcPr>
          <w:p w14:paraId="06B0875C" w14:textId="77777777" w:rsidR="00F400C7" w:rsidRPr="00C530F9" w:rsidRDefault="00F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0F9">
              <w:rPr>
                <w:rFonts w:ascii="Times New Roman" w:hAnsi="Times New Roman" w:cs="Times New Roman"/>
                <w:sz w:val="24"/>
                <w:szCs w:val="24"/>
              </w:rPr>
              <w:t>Рецензенты</w:t>
            </w:r>
          </w:p>
        </w:tc>
      </w:tr>
      <w:tr w:rsidR="00F400C7" w:rsidRPr="00C530F9" w14:paraId="31CD0A8B" w14:textId="77777777" w:rsidTr="004A42EF">
        <w:tc>
          <w:tcPr>
            <w:tcW w:w="2259" w:type="dxa"/>
          </w:tcPr>
          <w:p w14:paraId="2CC0D3A7" w14:textId="77777777" w:rsidR="00F400C7" w:rsidRPr="00B16DB0" w:rsidRDefault="004A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B0">
              <w:rPr>
                <w:rFonts w:ascii="Times New Roman" w:hAnsi="Times New Roman" w:cs="Times New Roman"/>
                <w:sz w:val="24"/>
                <w:szCs w:val="24"/>
              </w:rPr>
              <w:t>Казанцев Михаил Юрьевич</w:t>
            </w:r>
          </w:p>
        </w:tc>
        <w:tc>
          <w:tcPr>
            <w:tcW w:w="3693" w:type="dxa"/>
          </w:tcPr>
          <w:p w14:paraId="7C848B06" w14:textId="77777777" w:rsidR="00F400C7" w:rsidRPr="00B16DB0" w:rsidRDefault="004A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B0">
              <w:rPr>
                <w:rFonts w:ascii="Times New Roman" w:hAnsi="Times New Roman" w:cs="Times New Roman"/>
                <w:sz w:val="24"/>
                <w:szCs w:val="24"/>
              </w:rPr>
              <w:t>«Кватернионные модели и методы в задачах навигации»</w:t>
            </w:r>
          </w:p>
        </w:tc>
        <w:tc>
          <w:tcPr>
            <w:tcW w:w="2258" w:type="dxa"/>
          </w:tcPr>
          <w:p w14:paraId="03D671D3" w14:textId="77777777" w:rsidR="00F400C7" w:rsidRPr="00B16DB0" w:rsidRDefault="00B16DB0" w:rsidP="00E6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B0">
              <w:rPr>
                <w:rFonts w:ascii="Times New Roman" w:hAnsi="Times New Roman" w:cs="Times New Roman"/>
                <w:sz w:val="24"/>
                <w:szCs w:val="24"/>
              </w:rPr>
              <w:t>Ляпин Александр Петрович, к.ф.-м.н., доцент базовой кафедры вычислительных и информационных технологий Института математики и фундаментальной информатики СФУ</w:t>
            </w:r>
          </w:p>
        </w:tc>
        <w:tc>
          <w:tcPr>
            <w:tcW w:w="2494" w:type="dxa"/>
          </w:tcPr>
          <w:p w14:paraId="54D95CE1" w14:textId="77777777" w:rsidR="00F400C7" w:rsidRPr="00B16DB0" w:rsidRDefault="004A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B0">
              <w:rPr>
                <w:rFonts w:ascii="Times New Roman" w:hAnsi="Times New Roman" w:cs="Times New Roman"/>
                <w:sz w:val="24"/>
                <w:szCs w:val="24"/>
              </w:rPr>
              <w:t>Новиков Антон Евгеньевич, к. ф.-м.н., доцент кафедры МОДУС ФГАОУ ВО СФУ</w:t>
            </w:r>
          </w:p>
        </w:tc>
      </w:tr>
    </w:tbl>
    <w:p w14:paraId="221A3211" w14:textId="77777777" w:rsidR="00FE29D5" w:rsidRPr="00C530F9" w:rsidRDefault="00FE29D5">
      <w:pPr>
        <w:rPr>
          <w:rFonts w:ascii="Times New Roman" w:hAnsi="Times New Roman" w:cs="Times New Roman"/>
          <w:sz w:val="24"/>
          <w:szCs w:val="24"/>
        </w:rPr>
      </w:pPr>
    </w:p>
    <w:p w14:paraId="61FF7929" w14:textId="77777777" w:rsidR="00FE29D5" w:rsidRPr="00C530F9" w:rsidRDefault="00FE29D5">
      <w:pPr>
        <w:rPr>
          <w:rFonts w:ascii="Times New Roman" w:hAnsi="Times New Roman" w:cs="Times New Roman"/>
          <w:sz w:val="24"/>
          <w:szCs w:val="24"/>
        </w:rPr>
      </w:pPr>
      <w:r w:rsidRPr="00C530F9">
        <w:rPr>
          <w:rFonts w:ascii="Times New Roman" w:hAnsi="Times New Roman" w:cs="Times New Roman"/>
          <w:sz w:val="24"/>
          <w:szCs w:val="24"/>
        </w:rPr>
        <w:br w:type="page"/>
      </w:r>
    </w:p>
    <w:p w14:paraId="20D80292" w14:textId="77777777" w:rsidR="00F400C7" w:rsidRPr="0066673F" w:rsidRDefault="00D315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ИМ18</w:t>
      </w:r>
      <w:r w:rsidR="00FE29D5" w:rsidRPr="0066673F">
        <w:rPr>
          <w:rFonts w:ascii="Times New Roman" w:hAnsi="Times New Roman" w:cs="Times New Roman"/>
          <w:b/>
          <w:sz w:val="28"/>
          <w:szCs w:val="28"/>
        </w:rPr>
        <w:t>-06М</w:t>
      </w:r>
    </w:p>
    <w:p w14:paraId="19E76B5D" w14:textId="77777777" w:rsidR="00FE29D5" w:rsidRPr="00C530F9" w:rsidRDefault="00FE29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2763"/>
        <w:gridCol w:w="2654"/>
        <w:gridCol w:w="2642"/>
      </w:tblGrid>
      <w:tr w:rsidR="00FE29D5" w:rsidRPr="00C530F9" w14:paraId="79AE140E" w14:textId="77777777" w:rsidTr="00547FA6">
        <w:tc>
          <w:tcPr>
            <w:tcW w:w="3696" w:type="dxa"/>
          </w:tcPr>
          <w:p w14:paraId="5E0E9DD5" w14:textId="77777777" w:rsidR="00FE29D5" w:rsidRPr="00C530F9" w:rsidRDefault="00FE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0F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96" w:type="dxa"/>
          </w:tcPr>
          <w:p w14:paraId="71C9E66B" w14:textId="77777777" w:rsidR="00FE29D5" w:rsidRPr="00C530F9" w:rsidRDefault="00FE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0F9">
              <w:rPr>
                <w:rFonts w:ascii="Times New Roman" w:hAnsi="Times New Roman" w:cs="Times New Roman"/>
                <w:sz w:val="24"/>
                <w:szCs w:val="24"/>
              </w:rPr>
              <w:t>Темы ВКР</w:t>
            </w:r>
          </w:p>
        </w:tc>
        <w:tc>
          <w:tcPr>
            <w:tcW w:w="3697" w:type="dxa"/>
          </w:tcPr>
          <w:p w14:paraId="6999823E" w14:textId="77777777" w:rsidR="00FE29D5" w:rsidRPr="00C530F9" w:rsidRDefault="00FE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0F9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  <w:tc>
          <w:tcPr>
            <w:tcW w:w="3336" w:type="dxa"/>
          </w:tcPr>
          <w:p w14:paraId="4126699A" w14:textId="77777777" w:rsidR="00FE29D5" w:rsidRPr="00C530F9" w:rsidRDefault="00FE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0F9">
              <w:rPr>
                <w:rFonts w:ascii="Times New Roman" w:hAnsi="Times New Roman" w:cs="Times New Roman"/>
                <w:sz w:val="24"/>
                <w:szCs w:val="24"/>
              </w:rPr>
              <w:t>Рецензенты</w:t>
            </w:r>
          </w:p>
        </w:tc>
      </w:tr>
      <w:tr w:rsidR="00FE29D5" w:rsidRPr="00C530F9" w14:paraId="1E84C7DF" w14:textId="77777777" w:rsidTr="00547FA6">
        <w:tc>
          <w:tcPr>
            <w:tcW w:w="3696" w:type="dxa"/>
          </w:tcPr>
          <w:p w14:paraId="2644587F" w14:textId="77777777" w:rsidR="00FE29D5" w:rsidRPr="00BC0A1D" w:rsidRDefault="00D3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1D">
              <w:rPr>
                <w:rFonts w:ascii="Times New Roman" w:hAnsi="Times New Roman" w:cs="Times New Roman"/>
                <w:sz w:val="24"/>
                <w:szCs w:val="24"/>
              </w:rPr>
              <w:t>Бондаренко Валентин Павлович</w:t>
            </w:r>
          </w:p>
        </w:tc>
        <w:tc>
          <w:tcPr>
            <w:tcW w:w="3696" w:type="dxa"/>
          </w:tcPr>
          <w:p w14:paraId="2703B9E9" w14:textId="77777777" w:rsidR="00D31569" w:rsidRPr="00BC0A1D" w:rsidRDefault="00D31569" w:rsidP="00D3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1D">
              <w:rPr>
                <w:rFonts w:ascii="Times New Roman" w:hAnsi="Times New Roman" w:cs="Times New Roman"/>
                <w:sz w:val="24"/>
                <w:szCs w:val="24"/>
              </w:rPr>
              <w:t>«Диагностика и развитие когнитивных способностей человека»</w:t>
            </w:r>
          </w:p>
          <w:p w14:paraId="54FFD4D8" w14:textId="77777777" w:rsidR="00FE29D5" w:rsidRPr="00BC0A1D" w:rsidRDefault="00FE2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14:paraId="75953AF5" w14:textId="77777777" w:rsidR="00FE29D5" w:rsidRPr="00BC0A1D" w:rsidRDefault="00B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1D">
              <w:rPr>
                <w:rFonts w:ascii="Times New Roman" w:hAnsi="Times New Roman" w:cs="Times New Roman"/>
                <w:sz w:val="24"/>
                <w:szCs w:val="24"/>
              </w:rPr>
              <w:t>Пак Николай Инсебович</w:t>
            </w:r>
            <w:proofErr w:type="gramStart"/>
            <w:r w:rsidRPr="00BC0A1D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BC0A1D">
              <w:rPr>
                <w:rFonts w:ascii="Times New Roman" w:hAnsi="Times New Roman" w:cs="Times New Roman"/>
                <w:sz w:val="24"/>
                <w:szCs w:val="24"/>
              </w:rPr>
              <w:t xml:space="preserve"> д.п.н., профессор, профессор базовой кафедры вычислительных и информационных технологий Института математики и фундаментальной информатики СФУ</w:t>
            </w:r>
          </w:p>
        </w:tc>
        <w:tc>
          <w:tcPr>
            <w:tcW w:w="3336" w:type="dxa"/>
          </w:tcPr>
          <w:p w14:paraId="7903B6B2" w14:textId="77777777" w:rsidR="00FE29D5" w:rsidRPr="00BC0A1D" w:rsidRDefault="0046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1D">
              <w:rPr>
                <w:rFonts w:ascii="Times New Roman" w:hAnsi="Times New Roman" w:cs="Times New Roman"/>
                <w:sz w:val="24"/>
                <w:szCs w:val="24"/>
              </w:rPr>
              <w:t>Степанова Татьяна Анатольевна, к.п.н., доцент кафедры информатики и информационных технологий КГПУ им. ВП Астафьева</w:t>
            </w:r>
          </w:p>
        </w:tc>
      </w:tr>
      <w:tr w:rsidR="00FE29D5" w:rsidRPr="00C530F9" w14:paraId="1AD12FA4" w14:textId="77777777" w:rsidTr="00547FA6">
        <w:tc>
          <w:tcPr>
            <w:tcW w:w="3696" w:type="dxa"/>
          </w:tcPr>
          <w:p w14:paraId="66F47D91" w14:textId="77777777" w:rsidR="00FE29D5" w:rsidRPr="00BC0A1D" w:rsidRDefault="0046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1D">
              <w:rPr>
                <w:rFonts w:ascii="Times New Roman" w:hAnsi="Times New Roman" w:cs="Times New Roman"/>
                <w:sz w:val="24"/>
                <w:szCs w:val="24"/>
              </w:rPr>
              <w:t>Гилин Степан Валентинович</w:t>
            </w:r>
          </w:p>
        </w:tc>
        <w:tc>
          <w:tcPr>
            <w:tcW w:w="3696" w:type="dxa"/>
          </w:tcPr>
          <w:p w14:paraId="4C820F6C" w14:textId="77777777" w:rsidR="00FE29D5" w:rsidRPr="00BC0A1D" w:rsidRDefault="0046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1D">
              <w:rPr>
                <w:rFonts w:ascii="Times New Roman" w:hAnsi="Times New Roman" w:cs="Times New Roman"/>
                <w:sz w:val="24"/>
                <w:szCs w:val="24"/>
              </w:rPr>
              <w:t>«Исследование методов решения задачи распознавания речи»</w:t>
            </w:r>
          </w:p>
        </w:tc>
        <w:tc>
          <w:tcPr>
            <w:tcW w:w="3697" w:type="dxa"/>
          </w:tcPr>
          <w:p w14:paraId="349683B8" w14:textId="77777777" w:rsidR="00FE29D5" w:rsidRPr="00BC0A1D" w:rsidRDefault="00B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1D">
              <w:rPr>
                <w:rFonts w:ascii="Times New Roman" w:hAnsi="Times New Roman" w:cs="Times New Roman"/>
                <w:sz w:val="24"/>
                <w:szCs w:val="24"/>
              </w:rPr>
              <w:t>Баранова Ирина Владимировна, к.ф.-м.н., доцент, доцент базовой кафедры вычислительных и информационных технологий Института математики и фундаментальной информатики СФУ</w:t>
            </w:r>
          </w:p>
        </w:tc>
        <w:tc>
          <w:tcPr>
            <w:tcW w:w="3336" w:type="dxa"/>
          </w:tcPr>
          <w:p w14:paraId="0D47E963" w14:textId="77777777" w:rsidR="00FE29D5" w:rsidRPr="00BC0A1D" w:rsidRDefault="0046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1D">
              <w:rPr>
                <w:rFonts w:ascii="Times New Roman" w:hAnsi="Times New Roman" w:cs="Times New Roman"/>
                <w:sz w:val="24"/>
                <w:szCs w:val="24"/>
              </w:rPr>
              <w:t>Голденок Елена Евгеньевна, к.ф.-м.н., доцент, кафедра медицинской кибернетики и информатики Красноярского государственного медицинского университета имени проф. В.Ф. Войно-Ясенецкого Министерства здравоохранения Российской Федерации</w:t>
            </w:r>
          </w:p>
        </w:tc>
      </w:tr>
      <w:tr w:rsidR="00FE29D5" w:rsidRPr="00C530F9" w14:paraId="17511E20" w14:textId="77777777" w:rsidTr="00547FA6">
        <w:tc>
          <w:tcPr>
            <w:tcW w:w="3696" w:type="dxa"/>
          </w:tcPr>
          <w:p w14:paraId="661D74A7" w14:textId="77777777" w:rsidR="00FE29D5" w:rsidRPr="00BC0A1D" w:rsidRDefault="0046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1D">
              <w:rPr>
                <w:rFonts w:ascii="Times New Roman" w:hAnsi="Times New Roman" w:cs="Times New Roman"/>
                <w:sz w:val="24"/>
                <w:szCs w:val="24"/>
              </w:rPr>
              <w:t>Григораш Марк Эдуардович</w:t>
            </w:r>
          </w:p>
        </w:tc>
        <w:tc>
          <w:tcPr>
            <w:tcW w:w="3696" w:type="dxa"/>
          </w:tcPr>
          <w:p w14:paraId="13110EDA" w14:textId="77777777" w:rsidR="00FE29D5" w:rsidRPr="00BC0A1D" w:rsidRDefault="0046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1D">
              <w:rPr>
                <w:rFonts w:ascii="Times New Roman" w:hAnsi="Times New Roman" w:cs="Times New Roman"/>
                <w:sz w:val="24"/>
                <w:szCs w:val="24"/>
              </w:rPr>
              <w:t>«Разработка программного приложения для детектирования объектов на изображениях на основе алгоритмов OpenCV»</w:t>
            </w:r>
          </w:p>
        </w:tc>
        <w:tc>
          <w:tcPr>
            <w:tcW w:w="3697" w:type="dxa"/>
          </w:tcPr>
          <w:p w14:paraId="10736F0E" w14:textId="77777777" w:rsidR="00FE29D5" w:rsidRPr="00BC0A1D" w:rsidRDefault="00B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1D">
              <w:rPr>
                <w:rFonts w:ascii="Times New Roman" w:hAnsi="Times New Roman" w:cs="Times New Roman"/>
                <w:sz w:val="24"/>
                <w:szCs w:val="24"/>
              </w:rPr>
              <w:t>Баранов Сергей Николаевич, к.ф.-м.н., доцент базовой кафедры вычислительных и информационных технологий Института математики и фундаментальной информатики СФУ</w:t>
            </w:r>
          </w:p>
        </w:tc>
        <w:tc>
          <w:tcPr>
            <w:tcW w:w="3336" w:type="dxa"/>
          </w:tcPr>
          <w:p w14:paraId="377825DB" w14:textId="77777777" w:rsidR="00FE29D5" w:rsidRPr="00BC0A1D" w:rsidRDefault="0046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1D">
              <w:rPr>
                <w:rFonts w:ascii="Times New Roman" w:hAnsi="Times New Roman" w:cs="Times New Roman"/>
                <w:sz w:val="24"/>
                <w:szCs w:val="24"/>
              </w:rPr>
              <w:t>Фроленков Игорь Владимирович, к.ф.-м.н., доцент кафедры математического анализа и дифференциальных уравнений ИМИФИ ФГАОУ ВО СФУ</w:t>
            </w:r>
          </w:p>
        </w:tc>
      </w:tr>
      <w:tr w:rsidR="00FE29D5" w:rsidRPr="00C530F9" w14:paraId="38D22A49" w14:textId="77777777" w:rsidTr="00547FA6">
        <w:tc>
          <w:tcPr>
            <w:tcW w:w="3696" w:type="dxa"/>
          </w:tcPr>
          <w:p w14:paraId="1DFD63C1" w14:textId="77777777" w:rsidR="00FE29D5" w:rsidRPr="00BC0A1D" w:rsidRDefault="0046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1D">
              <w:rPr>
                <w:rFonts w:ascii="Times New Roman" w:hAnsi="Times New Roman" w:cs="Times New Roman"/>
                <w:sz w:val="24"/>
                <w:szCs w:val="24"/>
              </w:rPr>
              <w:t>Кленина Екатерина Сергеевна</w:t>
            </w:r>
          </w:p>
        </w:tc>
        <w:tc>
          <w:tcPr>
            <w:tcW w:w="3696" w:type="dxa"/>
          </w:tcPr>
          <w:p w14:paraId="1CE8AA73" w14:textId="77777777" w:rsidR="00FE29D5" w:rsidRPr="00BC0A1D" w:rsidRDefault="0046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1D">
              <w:rPr>
                <w:rFonts w:ascii="Times New Roman" w:hAnsi="Times New Roman" w:cs="Times New Roman"/>
                <w:sz w:val="24"/>
                <w:szCs w:val="24"/>
              </w:rPr>
              <w:t>«Программное обеспечение обменной информацией с аптечными сетями»</w:t>
            </w:r>
          </w:p>
        </w:tc>
        <w:tc>
          <w:tcPr>
            <w:tcW w:w="3697" w:type="dxa"/>
          </w:tcPr>
          <w:p w14:paraId="24DFAE42" w14:textId="77777777" w:rsidR="00FE29D5" w:rsidRPr="00BC0A1D" w:rsidRDefault="00B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1D">
              <w:rPr>
                <w:rFonts w:ascii="Times New Roman" w:hAnsi="Times New Roman" w:cs="Times New Roman"/>
                <w:sz w:val="24"/>
                <w:szCs w:val="24"/>
              </w:rPr>
              <w:t>Цыганок Дмитрий Алексеевич, к.ф.-м.н., доцент базовой кафедры вычислительных и информационных технологий ИМиФИ ФГАОУ ВО СФУ</w:t>
            </w:r>
          </w:p>
        </w:tc>
        <w:tc>
          <w:tcPr>
            <w:tcW w:w="3336" w:type="dxa"/>
          </w:tcPr>
          <w:p w14:paraId="342CE176" w14:textId="77777777" w:rsidR="00FE29D5" w:rsidRPr="00BC0A1D" w:rsidRDefault="0046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1D">
              <w:rPr>
                <w:rFonts w:ascii="Times New Roman" w:hAnsi="Times New Roman" w:cs="Times New Roman"/>
                <w:sz w:val="24"/>
                <w:szCs w:val="24"/>
              </w:rPr>
              <w:t>Исаева Ольга Сергеевна, к.т.н., с.н.с., Федеральный исследовательский центр "Красноярский научный центр Сибирского отделения Российской академии наук"</w:t>
            </w:r>
          </w:p>
        </w:tc>
      </w:tr>
      <w:tr w:rsidR="004621A0" w:rsidRPr="00C530F9" w14:paraId="25502BDB" w14:textId="77777777" w:rsidTr="00547FA6">
        <w:tc>
          <w:tcPr>
            <w:tcW w:w="3696" w:type="dxa"/>
          </w:tcPr>
          <w:p w14:paraId="71ACF1C2" w14:textId="77777777" w:rsidR="004621A0" w:rsidRPr="00BC0A1D" w:rsidRDefault="0046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1D">
              <w:rPr>
                <w:rFonts w:ascii="Times New Roman" w:hAnsi="Times New Roman" w:cs="Times New Roman"/>
                <w:sz w:val="24"/>
                <w:szCs w:val="24"/>
              </w:rPr>
              <w:t>Кондратов Антон Сергеевич</w:t>
            </w:r>
          </w:p>
        </w:tc>
        <w:tc>
          <w:tcPr>
            <w:tcW w:w="3696" w:type="dxa"/>
          </w:tcPr>
          <w:p w14:paraId="12C38502" w14:textId="77777777" w:rsidR="004621A0" w:rsidRPr="00BC0A1D" w:rsidRDefault="0046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1D">
              <w:rPr>
                <w:rFonts w:ascii="Times New Roman" w:hAnsi="Times New Roman" w:cs="Times New Roman"/>
                <w:sz w:val="24"/>
                <w:szCs w:val="24"/>
              </w:rPr>
              <w:t>«Полулагранжевый метод для численного решения уравнений Навье-Стокса для вязкого теплопроводного газа»</w:t>
            </w:r>
          </w:p>
        </w:tc>
        <w:tc>
          <w:tcPr>
            <w:tcW w:w="3697" w:type="dxa"/>
          </w:tcPr>
          <w:p w14:paraId="71D255FF" w14:textId="77777777" w:rsidR="004621A0" w:rsidRPr="00BC0A1D" w:rsidRDefault="00B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1D">
              <w:rPr>
                <w:rFonts w:ascii="Times New Roman" w:hAnsi="Times New Roman" w:cs="Times New Roman"/>
                <w:sz w:val="24"/>
                <w:szCs w:val="24"/>
              </w:rPr>
              <w:t>Кучунова Елена Владимировна, к.ф.-м.н., доцент базовой кафедры вычислительных и информационных технологий Института математики и фундаментальной информатики СФУ</w:t>
            </w:r>
          </w:p>
        </w:tc>
        <w:tc>
          <w:tcPr>
            <w:tcW w:w="3336" w:type="dxa"/>
          </w:tcPr>
          <w:p w14:paraId="2D3A0149" w14:textId="77777777" w:rsidR="004621A0" w:rsidRPr="00BC0A1D" w:rsidRDefault="0046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1D">
              <w:rPr>
                <w:rFonts w:ascii="Times New Roman" w:hAnsi="Times New Roman" w:cs="Times New Roman"/>
                <w:sz w:val="24"/>
                <w:szCs w:val="24"/>
              </w:rPr>
              <w:t>Киреев Игорь Валериевич, к.ф.-м.н., доцент, с. н. с. ИВМ СО РАН</w:t>
            </w:r>
          </w:p>
        </w:tc>
      </w:tr>
    </w:tbl>
    <w:p w14:paraId="0FAF3E56" w14:textId="77777777" w:rsidR="00547FA6" w:rsidRPr="00C530F9" w:rsidRDefault="00547FA6">
      <w:pPr>
        <w:rPr>
          <w:rFonts w:ascii="Times New Roman" w:hAnsi="Times New Roman" w:cs="Times New Roman"/>
          <w:sz w:val="24"/>
          <w:szCs w:val="24"/>
        </w:rPr>
      </w:pPr>
    </w:p>
    <w:p w14:paraId="50F7318C" w14:textId="77777777" w:rsidR="00FE29D5" w:rsidRPr="004621A0" w:rsidRDefault="00547FA6">
      <w:pPr>
        <w:rPr>
          <w:rFonts w:ascii="Times New Roman" w:hAnsi="Times New Roman" w:cs="Times New Roman"/>
          <w:sz w:val="24"/>
          <w:szCs w:val="24"/>
        </w:rPr>
      </w:pPr>
      <w:r w:rsidRPr="00C530F9">
        <w:rPr>
          <w:rFonts w:ascii="Times New Roman" w:hAnsi="Times New Roman" w:cs="Times New Roman"/>
          <w:sz w:val="24"/>
          <w:szCs w:val="24"/>
        </w:rPr>
        <w:br w:type="page"/>
      </w:r>
      <w:r w:rsidR="004621A0">
        <w:rPr>
          <w:rFonts w:ascii="Times New Roman" w:hAnsi="Times New Roman" w:cs="Times New Roman"/>
          <w:b/>
          <w:sz w:val="28"/>
          <w:szCs w:val="28"/>
        </w:rPr>
        <w:t>Группа ИМ18</w:t>
      </w:r>
      <w:r w:rsidR="00D74F77" w:rsidRPr="0066673F">
        <w:rPr>
          <w:rFonts w:ascii="Times New Roman" w:hAnsi="Times New Roman" w:cs="Times New Roman"/>
          <w:b/>
          <w:sz w:val="28"/>
          <w:szCs w:val="28"/>
        </w:rPr>
        <w:t>-07М</w:t>
      </w:r>
    </w:p>
    <w:p w14:paraId="3634AC90" w14:textId="77777777" w:rsidR="00D74F77" w:rsidRPr="00C530F9" w:rsidRDefault="00D74F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2802"/>
        <w:gridCol w:w="2503"/>
        <w:gridCol w:w="2794"/>
      </w:tblGrid>
      <w:tr w:rsidR="00D74F77" w:rsidRPr="00D3057A" w14:paraId="0F6B0128" w14:textId="77777777" w:rsidTr="00984262">
        <w:tc>
          <w:tcPr>
            <w:tcW w:w="2443" w:type="dxa"/>
          </w:tcPr>
          <w:p w14:paraId="1DCCEEF3" w14:textId="77777777" w:rsidR="00D74F77" w:rsidRPr="00D3057A" w:rsidRDefault="00D74F77">
            <w:pPr>
              <w:rPr>
                <w:rFonts w:ascii="Times New Roman" w:hAnsi="Times New Roman" w:cs="Times New Roman"/>
              </w:rPr>
            </w:pPr>
            <w:r w:rsidRPr="00D3057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66" w:type="dxa"/>
          </w:tcPr>
          <w:p w14:paraId="59F7A390" w14:textId="77777777" w:rsidR="00D74F77" w:rsidRPr="00D3057A" w:rsidRDefault="00D74F77">
            <w:pPr>
              <w:rPr>
                <w:rFonts w:ascii="Times New Roman" w:hAnsi="Times New Roman" w:cs="Times New Roman"/>
              </w:rPr>
            </w:pPr>
            <w:r w:rsidRPr="00D3057A">
              <w:rPr>
                <w:rFonts w:ascii="Times New Roman" w:hAnsi="Times New Roman" w:cs="Times New Roman"/>
              </w:rPr>
              <w:t>Темы ВКР</w:t>
            </w:r>
          </w:p>
        </w:tc>
        <w:tc>
          <w:tcPr>
            <w:tcW w:w="2554" w:type="dxa"/>
          </w:tcPr>
          <w:p w14:paraId="0C4AA980" w14:textId="77777777" w:rsidR="00D74F77" w:rsidRPr="00D3057A" w:rsidRDefault="00D74F77">
            <w:pPr>
              <w:rPr>
                <w:rFonts w:ascii="Times New Roman" w:hAnsi="Times New Roman" w:cs="Times New Roman"/>
              </w:rPr>
            </w:pPr>
            <w:r w:rsidRPr="00D3057A">
              <w:rPr>
                <w:rFonts w:ascii="Times New Roman" w:hAnsi="Times New Roman" w:cs="Times New Roman"/>
              </w:rPr>
              <w:t>Научные руководители</w:t>
            </w:r>
          </w:p>
        </w:tc>
        <w:tc>
          <w:tcPr>
            <w:tcW w:w="2841" w:type="dxa"/>
          </w:tcPr>
          <w:p w14:paraId="27555357" w14:textId="77777777" w:rsidR="00D74F77" w:rsidRPr="00D3057A" w:rsidRDefault="00D74F77">
            <w:pPr>
              <w:rPr>
                <w:rFonts w:ascii="Times New Roman" w:hAnsi="Times New Roman" w:cs="Times New Roman"/>
              </w:rPr>
            </w:pPr>
            <w:r w:rsidRPr="00D3057A">
              <w:rPr>
                <w:rFonts w:ascii="Times New Roman" w:hAnsi="Times New Roman" w:cs="Times New Roman"/>
              </w:rPr>
              <w:t>Рецензенты</w:t>
            </w:r>
          </w:p>
        </w:tc>
      </w:tr>
      <w:tr w:rsidR="00D74F77" w:rsidRPr="004C589E" w14:paraId="3913F025" w14:textId="77777777" w:rsidTr="00984262">
        <w:tc>
          <w:tcPr>
            <w:tcW w:w="2443" w:type="dxa"/>
          </w:tcPr>
          <w:p w14:paraId="17181920" w14:textId="77777777" w:rsidR="00D74F77" w:rsidRPr="004C589E" w:rsidRDefault="00984262">
            <w:pPr>
              <w:rPr>
                <w:rFonts w:ascii="Times New Roman" w:hAnsi="Times New Roman" w:cs="Times New Roman"/>
              </w:rPr>
            </w:pPr>
            <w:r w:rsidRPr="004C589E">
              <w:rPr>
                <w:rFonts w:ascii="Times New Roman" w:hAnsi="Times New Roman" w:cs="Times New Roman"/>
                <w:sz w:val="24"/>
                <w:szCs w:val="24"/>
              </w:rPr>
              <w:t>Бикмурзин Рустам Василович</w:t>
            </w:r>
          </w:p>
        </w:tc>
        <w:tc>
          <w:tcPr>
            <w:tcW w:w="2866" w:type="dxa"/>
          </w:tcPr>
          <w:p w14:paraId="12889FF1" w14:textId="77777777" w:rsidR="00D74F77" w:rsidRPr="004C589E" w:rsidRDefault="00984262">
            <w:pPr>
              <w:rPr>
                <w:rFonts w:ascii="Times New Roman" w:hAnsi="Times New Roman" w:cs="Times New Roman"/>
              </w:rPr>
            </w:pPr>
            <w:r w:rsidRPr="004C589E">
              <w:rPr>
                <w:rFonts w:ascii="Times New Roman" w:hAnsi="Times New Roman" w:cs="Times New Roman"/>
                <w:sz w:val="24"/>
                <w:szCs w:val="24"/>
              </w:rPr>
              <w:t>«Применение математических методов в задаче классификации звезд из каталога GAIA DR2 по наличию экзопланет»</w:t>
            </w:r>
          </w:p>
        </w:tc>
        <w:tc>
          <w:tcPr>
            <w:tcW w:w="2554" w:type="dxa"/>
          </w:tcPr>
          <w:p w14:paraId="1E6CA6B0" w14:textId="77777777" w:rsidR="00D74F77" w:rsidRPr="004C589E" w:rsidRDefault="004C589E" w:rsidP="00D74F77">
            <w:pPr>
              <w:rPr>
                <w:rFonts w:ascii="Times New Roman" w:hAnsi="Times New Roman" w:cs="Times New Roman"/>
              </w:rPr>
            </w:pPr>
            <w:r w:rsidRPr="004C589E">
              <w:rPr>
                <w:rFonts w:ascii="Times New Roman" w:hAnsi="Times New Roman" w:cs="Times New Roman"/>
                <w:sz w:val="24"/>
                <w:szCs w:val="24"/>
              </w:rPr>
              <w:t>Федченко Дмитрий Петрович, к.ф.-м.н., доцент кафедры высшей и прикладной математики  ИМиФИ ФГАОУ ВО СФУ</w:t>
            </w:r>
          </w:p>
        </w:tc>
        <w:tc>
          <w:tcPr>
            <w:tcW w:w="2841" w:type="dxa"/>
          </w:tcPr>
          <w:p w14:paraId="49436203" w14:textId="77777777" w:rsidR="00D74F77" w:rsidRPr="004C589E" w:rsidRDefault="00984262">
            <w:pPr>
              <w:rPr>
                <w:rFonts w:ascii="Times New Roman" w:hAnsi="Times New Roman" w:cs="Times New Roman"/>
              </w:rPr>
            </w:pPr>
            <w:r w:rsidRPr="004C589E">
              <w:rPr>
                <w:rFonts w:ascii="Times New Roman" w:hAnsi="Times New Roman" w:cs="Times New Roman"/>
                <w:sz w:val="24"/>
                <w:szCs w:val="24"/>
              </w:rPr>
              <w:t>Ляпин Александр Петрович, доцент кафедры вычислительных и информационных технологий ИМиФИ ФГАОУ ВО СФУ</w:t>
            </w:r>
          </w:p>
        </w:tc>
      </w:tr>
      <w:tr w:rsidR="00D74F77" w:rsidRPr="004C589E" w14:paraId="7F45ACD4" w14:textId="77777777" w:rsidTr="00984262">
        <w:tc>
          <w:tcPr>
            <w:tcW w:w="2443" w:type="dxa"/>
          </w:tcPr>
          <w:p w14:paraId="4CF09A3A" w14:textId="77777777" w:rsidR="00D74F77" w:rsidRPr="004C589E" w:rsidRDefault="00984262">
            <w:pPr>
              <w:rPr>
                <w:rFonts w:ascii="Times New Roman" w:hAnsi="Times New Roman" w:cs="Times New Roman"/>
              </w:rPr>
            </w:pPr>
            <w:r w:rsidRPr="004C589E">
              <w:rPr>
                <w:rFonts w:ascii="Times New Roman" w:hAnsi="Times New Roman" w:cs="Times New Roman"/>
                <w:sz w:val="24"/>
                <w:szCs w:val="24"/>
              </w:rPr>
              <w:t>Булавчук Александр Михайлович</w:t>
            </w:r>
          </w:p>
        </w:tc>
        <w:tc>
          <w:tcPr>
            <w:tcW w:w="2866" w:type="dxa"/>
          </w:tcPr>
          <w:p w14:paraId="4559744B" w14:textId="77777777" w:rsidR="00D74F77" w:rsidRPr="004C589E" w:rsidRDefault="00984262" w:rsidP="00984262">
            <w:pPr>
              <w:rPr>
                <w:rFonts w:ascii="Times New Roman" w:hAnsi="Times New Roman" w:cs="Times New Roman"/>
              </w:rPr>
            </w:pPr>
            <w:r w:rsidRPr="004C589E">
              <w:rPr>
                <w:rFonts w:ascii="Times New Roman" w:hAnsi="Times New Roman" w:cs="Times New Roman"/>
                <w:sz w:val="24"/>
                <w:szCs w:val="24"/>
              </w:rPr>
              <w:t>«Календарное планирование инвестиционных проектов в условиях риска»</w:t>
            </w:r>
          </w:p>
        </w:tc>
        <w:tc>
          <w:tcPr>
            <w:tcW w:w="2554" w:type="dxa"/>
          </w:tcPr>
          <w:p w14:paraId="13CF3731" w14:textId="77777777" w:rsidR="00D74F77" w:rsidRPr="004C589E" w:rsidRDefault="004C589E">
            <w:pPr>
              <w:rPr>
                <w:rFonts w:ascii="Times New Roman" w:hAnsi="Times New Roman" w:cs="Times New Roman"/>
              </w:rPr>
            </w:pPr>
            <w:r w:rsidRPr="004C589E">
              <w:rPr>
                <w:rFonts w:ascii="Times New Roman" w:hAnsi="Times New Roman" w:cs="Times New Roman"/>
                <w:sz w:val="24"/>
                <w:szCs w:val="24"/>
              </w:rPr>
              <w:t>Семенова Дарья Владиславовна, к.ф.-м.н., доцент, доцент кафедры высшей и прикладной математики ИМиФИ ФГАОУ ВО СФУ</w:t>
            </w:r>
          </w:p>
        </w:tc>
        <w:tc>
          <w:tcPr>
            <w:tcW w:w="2841" w:type="dxa"/>
          </w:tcPr>
          <w:p w14:paraId="0F851364" w14:textId="77777777" w:rsidR="00D74F77" w:rsidRPr="004C589E" w:rsidRDefault="00984262">
            <w:pPr>
              <w:rPr>
                <w:rFonts w:ascii="Times New Roman" w:hAnsi="Times New Roman" w:cs="Times New Roman"/>
              </w:rPr>
            </w:pPr>
            <w:r w:rsidRPr="004C589E">
              <w:rPr>
                <w:rFonts w:ascii="Times New Roman" w:hAnsi="Times New Roman" w:cs="Times New Roman"/>
                <w:sz w:val="24"/>
                <w:szCs w:val="24"/>
              </w:rPr>
              <w:t>Моисеева Светлана Петровна, д.ф.-м.н., профессор, профессор кафедры теории вероятностей и математической статистики, ФГАОУ ВО "Национальный исследовательский Томский государственный университет"</w:t>
            </w:r>
          </w:p>
        </w:tc>
      </w:tr>
      <w:tr w:rsidR="00D74F77" w:rsidRPr="004C589E" w14:paraId="3EFCB049" w14:textId="77777777" w:rsidTr="00984262">
        <w:tc>
          <w:tcPr>
            <w:tcW w:w="2443" w:type="dxa"/>
          </w:tcPr>
          <w:p w14:paraId="2F04487D" w14:textId="77777777" w:rsidR="00D74F77" w:rsidRPr="004C589E" w:rsidRDefault="00984262">
            <w:pPr>
              <w:rPr>
                <w:rFonts w:ascii="Times New Roman" w:hAnsi="Times New Roman" w:cs="Times New Roman"/>
              </w:rPr>
            </w:pPr>
            <w:r w:rsidRPr="004C589E">
              <w:rPr>
                <w:rFonts w:ascii="Times New Roman" w:hAnsi="Times New Roman" w:cs="Times New Roman"/>
                <w:sz w:val="24"/>
                <w:szCs w:val="24"/>
              </w:rPr>
              <w:t>Манхирова Виктория Викторовна</w:t>
            </w:r>
          </w:p>
        </w:tc>
        <w:tc>
          <w:tcPr>
            <w:tcW w:w="2866" w:type="dxa"/>
          </w:tcPr>
          <w:p w14:paraId="525DA678" w14:textId="77777777" w:rsidR="00D74F77" w:rsidRPr="004C589E" w:rsidRDefault="00984262">
            <w:pPr>
              <w:rPr>
                <w:rFonts w:ascii="Times New Roman" w:hAnsi="Times New Roman" w:cs="Times New Roman"/>
              </w:rPr>
            </w:pPr>
            <w:r w:rsidRPr="004C589E">
              <w:rPr>
                <w:rFonts w:ascii="Times New Roman" w:hAnsi="Times New Roman" w:cs="Times New Roman"/>
                <w:sz w:val="24"/>
                <w:szCs w:val="24"/>
              </w:rPr>
              <w:t>«Модели, методы и алгоритмы предобработки коротких текстов естественного языка»</w:t>
            </w:r>
          </w:p>
        </w:tc>
        <w:tc>
          <w:tcPr>
            <w:tcW w:w="2554" w:type="dxa"/>
          </w:tcPr>
          <w:p w14:paraId="6DC8393C" w14:textId="77777777" w:rsidR="00D74F77" w:rsidRPr="004C589E" w:rsidRDefault="004C589E" w:rsidP="00444932">
            <w:pPr>
              <w:rPr>
                <w:rFonts w:ascii="Times New Roman" w:hAnsi="Times New Roman" w:cs="Times New Roman"/>
              </w:rPr>
            </w:pPr>
            <w:r w:rsidRPr="004C589E">
              <w:rPr>
                <w:rFonts w:ascii="Times New Roman" w:hAnsi="Times New Roman" w:cs="Times New Roman"/>
                <w:sz w:val="24"/>
                <w:szCs w:val="24"/>
              </w:rPr>
              <w:t>Семенова Дарья Владиславовна, к.ф.-м.н., доцент, доцент кафедры высшей и прикладной математики ИМиФИ ФГАОУ ВО СФУ</w:t>
            </w:r>
          </w:p>
        </w:tc>
        <w:tc>
          <w:tcPr>
            <w:tcW w:w="2841" w:type="dxa"/>
          </w:tcPr>
          <w:p w14:paraId="3548A55D" w14:textId="77777777" w:rsidR="00D74F77" w:rsidRPr="004C589E" w:rsidRDefault="00984262">
            <w:pPr>
              <w:rPr>
                <w:rFonts w:ascii="Times New Roman" w:hAnsi="Times New Roman" w:cs="Times New Roman"/>
              </w:rPr>
            </w:pPr>
            <w:r w:rsidRPr="004C589E">
              <w:rPr>
                <w:rFonts w:ascii="Times New Roman" w:hAnsi="Times New Roman" w:cs="Times New Roman"/>
                <w:sz w:val="24"/>
                <w:szCs w:val="24"/>
              </w:rPr>
              <w:t>Моисеева Светлана Петровна, д.ф.-м.н., профессор, профессор кафедры теории вероятностей и математической статистики, ФГАОУ ВО "Национальный исследовательский Томский государственный университет"</w:t>
            </w:r>
          </w:p>
        </w:tc>
      </w:tr>
    </w:tbl>
    <w:p w14:paraId="7F03AFA4" w14:textId="77777777" w:rsidR="00444932" w:rsidRPr="00C530F9" w:rsidRDefault="00444932">
      <w:pPr>
        <w:rPr>
          <w:rFonts w:ascii="Times New Roman" w:hAnsi="Times New Roman" w:cs="Times New Roman"/>
          <w:sz w:val="24"/>
          <w:szCs w:val="24"/>
        </w:rPr>
      </w:pPr>
    </w:p>
    <w:p w14:paraId="4B761F96" w14:textId="77777777" w:rsidR="00C530F9" w:rsidRDefault="00C530F9">
      <w:pPr>
        <w:rPr>
          <w:rFonts w:ascii="Times New Roman" w:hAnsi="Times New Roman" w:cs="Times New Roman"/>
        </w:rPr>
      </w:pPr>
    </w:p>
    <w:p w14:paraId="0DA6A4D2" w14:textId="77777777" w:rsidR="00984262" w:rsidRDefault="00984262" w:rsidP="00C077D1">
      <w:pPr>
        <w:rPr>
          <w:rFonts w:ascii="Times New Roman" w:hAnsi="Times New Roman" w:cs="Times New Roman"/>
          <w:b/>
          <w:sz w:val="28"/>
          <w:szCs w:val="28"/>
        </w:rPr>
      </w:pPr>
    </w:p>
    <w:p w14:paraId="4D0DD246" w14:textId="77777777" w:rsidR="00984262" w:rsidRDefault="00984262" w:rsidP="00C077D1">
      <w:pPr>
        <w:rPr>
          <w:rFonts w:ascii="Times New Roman" w:hAnsi="Times New Roman" w:cs="Times New Roman"/>
          <w:b/>
          <w:sz w:val="28"/>
          <w:szCs w:val="28"/>
        </w:rPr>
      </w:pPr>
    </w:p>
    <w:p w14:paraId="264893EF" w14:textId="77777777" w:rsidR="00984262" w:rsidRDefault="00984262" w:rsidP="00C077D1">
      <w:pPr>
        <w:rPr>
          <w:rFonts w:ascii="Times New Roman" w:hAnsi="Times New Roman" w:cs="Times New Roman"/>
          <w:b/>
          <w:sz w:val="28"/>
          <w:szCs w:val="28"/>
        </w:rPr>
      </w:pPr>
    </w:p>
    <w:p w14:paraId="495FFCC2" w14:textId="77777777" w:rsidR="00984262" w:rsidRDefault="00984262" w:rsidP="00C077D1">
      <w:pPr>
        <w:rPr>
          <w:rFonts w:ascii="Times New Roman" w:hAnsi="Times New Roman" w:cs="Times New Roman"/>
          <w:b/>
          <w:sz w:val="28"/>
          <w:szCs w:val="28"/>
        </w:rPr>
      </w:pPr>
    </w:p>
    <w:p w14:paraId="02707C84" w14:textId="77777777" w:rsidR="00984262" w:rsidRDefault="00984262" w:rsidP="00C077D1">
      <w:pPr>
        <w:rPr>
          <w:rFonts w:ascii="Times New Roman" w:hAnsi="Times New Roman" w:cs="Times New Roman"/>
          <w:b/>
          <w:sz w:val="28"/>
          <w:szCs w:val="28"/>
        </w:rPr>
      </w:pPr>
    </w:p>
    <w:p w14:paraId="306585DB" w14:textId="77777777" w:rsidR="00984262" w:rsidRDefault="00984262" w:rsidP="00C077D1">
      <w:pPr>
        <w:rPr>
          <w:rFonts w:ascii="Times New Roman" w:hAnsi="Times New Roman" w:cs="Times New Roman"/>
          <w:b/>
          <w:sz w:val="28"/>
          <w:szCs w:val="28"/>
        </w:rPr>
      </w:pPr>
    </w:p>
    <w:p w14:paraId="41CCFB5A" w14:textId="77777777" w:rsidR="00984262" w:rsidRDefault="00984262" w:rsidP="00C077D1">
      <w:pPr>
        <w:rPr>
          <w:rFonts w:ascii="Times New Roman" w:hAnsi="Times New Roman" w:cs="Times New Roman"/>
          <w:b/>
          <w:sz w:val="28"/>
          <w:szCs w:val="28"/>
        </w:rPr>
      </w:pPr>
    </w:p>
    <w:p w14:paraId="6FD37F8A" w14:textId="77777777" w:rsidR="00984262" w:rsidRDefault="00984262" w:rsidP="00C077D1">
      <w:pPr>
        <w:rPr>
          <w:rFonts w:ascii="Times New Roman" w:hAnsi="Times New Roman" w:cs="Times New Roman"/>
          <w:b/>
          <w:sz w:val="28"/>
          <w:szCs w:val="28"/>
        </w:rPr>
      </w:pPr>
    </w:p>
    <w:p w14:paraId="1FD0B4CA" w14:textId="77777777" w:rsidR="00984262" w:rsidRDefault="00984262" w:rsidP="00C077D1">
      <w:pPr>
        <w:rPr>
          <w:rFonts w:ascii="Times New Roman" w:hAnsi="Times New Roman" w:cs="Times New Roman"/>
          <w:b/>
          <w:sz w:val="28"/>
          <w:szCs w:val="28"/>
        </w:rPr>
      </w:pPr>
    </w:p>
    <w:p w14:paraId="24B47357" w14:textId="77777777" w:rsidR="00984262" w:rsidRDefault="00984262" w:rsidP="00C077D1">
      <w:pPr>
        <w:rPr>
          <w:rFonts w:ascii="Times New Roman" w:hAnsi="Times New Roman" w:cs="Times New Roman"/>
          <w:b/>
          <w:sz w:val="28"/>
          <w:szCs w:val="28"/>
        </w:rPr>
      </w:pPr>
    </w:p>
    <w:p w14:paraId="39B98ECC" w14:textId="77777777" w:rsidR="00984262" w:rsidRDefault="00984262" w:rsidP="00C077D1">
      <w:pPr>
        <w:rPr>
          <w:rFonts w:ascii="Times New Roman" w:hAnsi="Times New Roman" w:cs="Times New Roman"/>
          <w:b/>
          <w:sz w:val="28"/>
          <w:szCs w:val="28"/>
        </w:rPr>
      </w:pPr>
    </w:p>
    <w:p w14:paraId="1EA7F8CF" w14:textId="77777777" w:rsidR="00984262" w:rsidRDefault="00984262" w:rsidP="00C077D1">
      <w:pPr>
        <w:rPr>
          <w:rFonts w:ascii="Times New Roman" w:hAnsi="Times New Roman" w:cs="Times New Roman"/>
          <w:b/>
          <w:sz w:val="28"/>
          <w:szCs w:val="28"/>
        </w:rPr>
      </w:pPr>
    </w:p>
    <w:p w14:paraId="2D00E8BA" w14:textId="77777777" w:rsidR="00370BC0" w:rsidRDefault="00370BC0" w:rsidP="00C077D1">
      <w:pPr>
        <w:rPr>
          <w:rFonts w:ascii="Times New Roman" w:hAnsi="Times New Roman" w:cs="Times New Roman"/>
          <w:b/>
          <w:sz w:val="28"/>
          <w:szCs w:val="28"/>
        </w:rPr>
      </w:pPr>
    </w:p>
    <w:p w14:paraId="16ED0502" w14:textId="77777777" w:rsidR="00370BC0" w:rsidRDefault="00370BC0" w:rsidP="00C077D1">
      <w:pPr>
        <w:rPr>
          <w:rFonts w:ascii="Times New Roman" w:hAnsi="Times New Roman" w:cs="Times New Roman"/>
          <w:b/>
          <w:sz w:val="28"/>
          <w:szCs w:val="28"/>
        </w:rPr>
      </w:pPr>
    </w:p>
    <w:sectPr w:rsidR="00370BC0" w:rsidSect="00D3057A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69"/>
    <w:rsid w:val="00014BC5"/>
    <w:rsid w:val="0004443E"/>
    <w:rsid w:val="00107F51"/>
    <w:rsid w:val="0011076F"/>
    <w:rsid w:val="001160EC"/>
    <w:rsid w:val="00290BCA"/>
    <w:rsid w:val="002E409E"/>
    <w:rsid w:val="00300403"/>
    <w:rsid w:val="003031A1"/>
    <w:rsid w:val="00370BC0"/>
    <w:rsid w:val="003C30B8"/>
    <w:rsid w:val="003F159D"/>
    <w:rsid w:val="00411B17"/>
    <w:rsid w:val="004246EC"/>
    <w:rsid w:val="00444932"/>
    <w:rsid w:val="00460BC7"/>
    <w:rsid w:val="004621A0"/>
    <w:rsid w:val="00470EC1"/>
    <w:rsid w:val="004A42EF"/>
    <w:rsid w:val="004B4657"/>
    <w:rsid w:val="004C589E"/>
    <w:rsid w:val="00547FA6"/>
    <w:rsid w:val="00556339"/>
    <w:rsid w:val="005A21D7"/>
    <w:rsid w:val="005B3608"/>
    <w:rsid w:val="005C4980"/>
    <w:rsid w:val="0066673F"/>
    <w:rsid w:val="0067120A"/>
    <w:rsid w:val="006B18E6"/>
    <w:rsid w:val="00700469"/>
    <w:rsid w:val="00727BF7"/>
    <w:rsid w:val="00794F6A"/>
    <w:rsid w:val="007B47A9"/>
    <w:rsid w:val="0082681D"/>
    <w:rsid w:val="008A2AE5"/>
    <w:rsid w:val="008C57AC"/>
    <w:rsid w:val="00923E9B"/>
    <w:rsid w:val="00984262"/>
    <w:rsid w:val="009C5CE9"/>
    <w:rsid w:val="00A05977"/>
    <w:rsid w:val="00A26016"/>
    <w:rsid w:val="00A33327"/>
    <w:rsid w:val="00A47A0D"/>
    <w:rsid w:val="00A80226"/>
    <w:rsid w:val="00AA4DF5"/>
    <w:rsid w:val="00AD17B9"/>
    <w:rsid w:val="00B16DB0"/>
    <w:rsid w:val="00B3710D"/>
    <w:rsid w:val="00B37E0A"/>
    <w:rsid w:val="00B9496B"/>
    <w:rsid w:val="00B94B9F"/>
    <w:rsid w:val="00BC0A1D"/>
    <w:rsid w:val="00BC31B3"/>
    <w:rsid w:val="00C077D1"/>
    <w:rsid w:val="00C530F9"/>
    <w:rsid w:val="00CA69AC"/>
    <w:rsid w:val="00D3057A"/>
    <w:rsid w:val="00D31569"/>
    <w:rsid w:val="00D34E7D"/>
    <w:rsid w:val="00D44685"/>
    <w:rsid w:val="00D74F77"/>
    <w:rsid w:val="00E16BE0"/>
    <w:rsid w:val="00E243B7"/>
    <w:rsid w:val="00E324EA"/>
    <w:rsid w:val="00E64343"/>
    <w:rsid w:val="00E65C7C"/>
    <w:rsid w:val="00EB1855"/>
    <w:rsid w:val="00EF5C65"/>
    <w:rsid w:val="00F400C7"/>
    <w:rsid w:val="00F52877"/>
    <w:rsid w:val="00FD3741"/>
    <w:rsid w:val="00F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0812"/>
  <w15:docId w15:val="{2042BA9F-4D96-4F26-B30E-484C84EE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Шипина</cp:lastModifiedBy>
  <cp:revision>2</cp:revision>
  <cp:lastPrinted>2019-05-20T03:18:00Z</cp:lastPrinted>
  <dcterms:created xsi:type="dcterms:W3CDTF">2020-06-09T08:25:00Z</dcterms:created>
  <dcterms:modified xsi:type="dcterms:W3CDTF">2020-06-09T08:25:00Z</dcterms:modified>
</cp:coreProperties>
</file>