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927"/>
      </w:tblGrid>
      <w:tr w:rsidR="009A3FBB" w:rsidRPr="009A3FBB" w:rsidTr="00F9278B">
        <w:tc>
          <w:tcPr>
            <w:tcW w:w="4644" w:type="dxa"/>
          </w:tcPr>
          <w:p w:rsidR="00A90468" w:rsidRPr="009A3FBB" w:rsidRDefault="00A90468" w:rsidP="009A3FBB">
            <w:pPr>
              <w:ind w:right="0" w:firstLine="706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D4183B" w:rsidRPr="005220F6" w:rsidRDefault="00D4183B" w:rsidP="00D4183B">
            <w:pPr>
              <w:ind w:left="170"/>
              <w:jc w:val="both"/>
              <w:rPr>
                <w:b w:val="0"/>
                <w:sz w:val="22"/>
                <w:szCs w:val="26"/>
              </w:rPr>
            </w:pPr>
            <w:r w:rsidRPr="005220F6">
              <w:rPr>
                <w:b w:val="0"/>
                <w:sz w:val="22"/>
                <w:szCs w:val="26"/>
              </w:rPr>
              <w:t>УТВЕРЖДАЮ</w:t>
            </w:r>
          </w:p>
          <w:p w:rsidR="00D4183B" w:rsidRPr="005220F6" w:rsidRDefault="00D4183B" w:rsidP="00D4183B">
            <w:pPr>
              <w:ind w:left="170"/>
              <w:jc w:val="both"/>
              <w:rPr>
                <w:b w:val="0"/>
                <w:sz w:val="22"/>
                <w:szCs w:val="26"/>
              </w:rPr>
            </w:pPr>
            <w:r>
              <w:rPr>
                <w:b w:val="0"/>
                <w:sz w:val="22"/>
                <w:szCs w:val="26"/>
              </w:rPr>
              <w:t xml:space="preserve"> И.о. р</w:t>
            </w:r>
            <w:r w:rsidRPr="005220F6">
              <w:rPr>
                <w:b w:val="0"/>
                <w:sz w:val="22"/>
                <w:szCs w:val="26"/>
              </w:rPr>
              <w:t>ектор</w:t>
            </w:r>
            <w:r>
              <w:rPr>
                <w:b w:val="0"/>
                <w:sz w:val="22"/>
                <w:szCs w:val="26"/>
              </w:rPr>
              <w:t>а</w:t>
            </w:r>
            <w:r w:rsidRPr="005220F6">
              <w:rPr>
                <w:b w:val="0"/>
                <w:sz w:val="22"/>
                <w:szCs w:val="26"/>
              </w:rPr>
              <w:t xml:space="preserve">   </w:t>
            </w:r>
          </w:p>
          <w:p w:rsidR="00D4183B" w:rsidRPr="005220F6" w:rsidRDefault="00D4183B" w:rsidP="00D4183B">
            <w:pPr>
              <w:ind w:left="170"/>
              <w:jc w:val="both"/>
              <w:rPr>
                <w:b w:val="0"/>
                <w:sz w:val="22"/>
                <w:szCs w:val="26"/>
              </w:rPr>
            </w:pPr>
          </w:p>
          <w:p w:rsidR="00D4183B" w:rsidRPr="005220F6" w:rsidRDefault="00D4183B" w:rsidP="00D4183B">
            <w:pPr>
              <w:ind w:left="170"/>
              <w:jc w:val="both"/>
              <w:rPr>
                <w:b w:val="0"/>
                <w:sz w:val="22"/>
                <w:szCs w:val="26"/>
                <w:u w:val="single"/>
              </w:rPr>
            </w:pPr>
            <w:r w:rsidRPr="005220F6">
              <w:rPr>
                <w:b w:val="0"/>
                <w:sz w:val="22"/>
                <w:szCs w:val="26"/>
              </w:rPr>
              <w:t xml:space="preserve">_________________    М.В. Румянцев </w:t>
            </w:r>
            <w:r w:rsidRPr="005220F6">
              <w:rPr>
                <w:b w:val="0"/>
                <w:i/>
                <w:sz w:val="22"/>
                <w:szCs w:val="26"/>
              </w:rPr>
              <w:t xml:space="preserve"> </w:t>
            </w:r>
          </w:p>
          <w:p w:rsidR="00D4183B" w:rsidRPr="005220F6" w:rsidRDefault="00D4183B" w:rsidP="00D4183B">
            <w:pPr>
              <w:ind w:left="170" w:right="0"/>
              <w:jc w:val="both"/>
              <w:rPr>
                <w:b w:val="0"/>
                <w:sz w:val="22"/>
                <w:szCs w:val="26"/>
              </w:rPr>
            </w:pPr>
          </w:p>
          <w:p w:rsidR="00A90468" w:rsidRPr="009A3FBB" w:rsidRDefault="00D4183B" w:rsidP="00D4183B">
            <w:pPr>
              <w:ind w:right="0" w:firstLine="706"/>
              <w:jc w:val="both"/>
              <w:rPr>
                <w:b w:val="0"/>
                <w:sz w:val="26"/>
                <w:szCs w:val="26"/>
              </w:rPr>
            </w:pPr>
            <w:r w:rsidRPr="005220F6">
              <w:rPr>
                <w:b w:val="0"/>
                <w:sz w:val="22"/>
                <w:szCs w:val="26"/>
              </w:rPr>
              <w:t xml:space="preserve"> «</w:t>
            </w:r>
            <w:r>
              <w:rPr>
                <w:b w:val="0"/>
                <w:sz w:val="22"/>
                <w:szCs w:val="26"/>
              </w:rPr>
              <w:t>___</w:t>
            </w:r>
            <w:r w:rsidRPr="005220F6">
              <w:rPr>
                <w:b w:val="0"/>
                <w:sz w:val="22"/>
                <w:szCs w:val="26"/>
              </w:rPr>
              <w:t xml:space="preserve">» </w:t>
            </w:r>
            <w:r>
              <w:rPr>
                <w:b w:val="0"/>
                <w:sz w:val="22"/>
                <w:szCs w:val="26"/>
              </w:rPr>
              <w:t>_____________ 2025</w:t>
            </w:r>
            <w:r w:rsidRPr="005220F6">
              <w:rPr>
                <w:b w:val="0"/>
                <w:sz w:val="22"/>
                <w:szCs w:val="26"/>
              </w:rPr>
              <w:t xml:space="preserve"> г.</w:t>
            </w:r>
          </w:p>
        </w:tc>
      </w:tr>
    </w:tbl>
    <w:p w:rsidR="00A90468" w:rsidRPr="009A3FBB" w:rsidRDefault="00A90468" w:rsidP="00BA210B">
      <w:pPr>
        <w:ind w:right="0"/>
        <w:rPr>
          <w:sz w:val="26"/>
          <w:szCs w:val="26"/>
        </w:rPr>
      </w:pPr>
    </w:p>
    <w:p w:rsidR="00A90468" w:rsidRPr="00D4183B" w:rsidRDefault="00A90468" w:rsidP="00BA210B">
      <w:pPr>
        <w:ind w:right="0"/>
        <w:rPr>
          <w:sz w:val="24"/>
          <w:szCs w:val="24"/>
        </w:rPr>
      </w:pPr>
      <w:r w:rsidRPr="00D4183B">
        <w:rPr>
          <w:sz w:val="24"/>
          <w:szCs w:val="24"/>
        </w:rPr>
        <w:t>ЗАКЛЮЧЕНИЕ</w:t>
      </w:r>
    </w:p>
    <w:p w:rsidR="00A90468" w:rsidRPr="009A3FBB" w:rsidRDefault="00A90468" w:rsidP="00BA210B">
      <w:pPr>
        <w:ind w:right="0"/>
        <w:rPr>
          <w:sz w:val="26"/>
          <w:szCs w:val="26"/>
        </w:rPr>
      </w:pPr>
      <w:r w:rsidRPr="00D4183B">
        <w:rPr>
          <w:sz w:val="24"/>
          <w:szCs w:val="24"/>
        </w:rPr>
        <w:t xml:space="preserve"> о возможности открытого опубликования</w:t>
      </w:r>
    </w:p>
    <w:p w:rsidR="007B13E1" w:rsidRPr="00953924" w:rsidRDefault="00D4183B" w:rsidP="00BA210B">
      <w:pPr>
        <w:ind w:right="0"/>
        <w:rPr>
          <w:b w:val="0"/>
          <w:sz w:val="26"/>
          <w:szCs w:val="26"/>
        </w:rPr>
      </w:pPr>
      <w:r w:rsidRPr="00D4183B">
        <w:rPr>
          <w:b w:val="0"/>
          <w:sz w:val="24"/>
          <w:szCs w:val="24"/>
        </w:rPr>
        <w:t>статьи</w:t>
      </w:r>
      <w:r w:rsidRPr="00953924">
        <w:rPr>
          <w:b w:val="0"/>
          <w:sz w:val="26"/>
          <w:szCs w:val="26"/>
        </w:rPr>
        <w:t xml:space="preserve"> </w:t>
      </w:r>
      <w:r w:rsidR="00953924">
        <w:rPr>
          <w:b w:val="0"/>
          <w:color w:val="FF0000"/>
          <w:sz w:val="26"/>
          <w:szCs w:val="26"/>
        </w:rPr>
        <w:t>ФИО автора</w:t>
      </w:r>
      <w:proofErr w:type="gramStart"/>
      <w:r w:rsidR="00953924">
        <w:rPr>
          <w:b w:val="0"/>
          <w:color w:val="FF0000"/>
          <w:sz w:val="26"/>
          <w:szCs w:val="26"/>
        </w:rPr>
        <w:t xml:space="preserve"> (-</w:t>
      </w:r>
      <w:proofErr w:type="spellStart"/>
      <w:proofErr w:type="gramEnd"/>
      <w:r w:rsidR="00953924">
        <w:rPr>
          <w:b w:val="0"/>
          <w:color w:val="FF0000"/>
          <w:sz w:val="26"/>
          <w:szCs w:val="26"/>
        </w:rPr>
        <w:t>ов</w:t>
      </w:r>
      <w:proofErr w:type="spellEnd"/>
      <w:r w:rsidR="00953924">
        <w:rPr>
          <w:b w:val="0"/>
          <w:color w:val="FF0000"/>
          <w:sz w:val="26"/>
          <w:szCs w:val="26"/>
        </w:rPr>
        <w:t>)</w:t>
      </w:r>
      <w:r w:rsidR="009A3FBB" w:rsidRPr="00953924">
        <w:rPr>
          <w:b w:val="0"/>
          <w:color w:val="FF0000"/>
          <w:sz w:val="26"/>
          <w:szCs w:val="26"/>
        </w:rPr>
        <w:t xml:space="preserve"> «</w:t>
      </w:r>
      <w:r w:rsidR="00953924">
        <w:rPr>
          <w:b w:val="0"/>
          <w:color w:val="FF0000"/>
          <w:sz w:val="26"/>
          <w:szCs w:val="26"/>
        </w:rPr>
        <w:t>Наименование статьи</w:t>
      </w:r>
      <w:r w:rsidR="009A3FBB" w:rsidRPr="00953924">
        <w:rPr>
          <w:b w:val="0"/>
          <w:color w:val="FF0000"/>
          <w:sz w:val="26"/>
          <w:szCs w:val="26"/>
        </w:rPr>
        <w:t>»</w:t>
      </w:r>
    </w:p>
    <w:p w:rsidR="00A90468" w:rsidRPr="00D4183B" w:rsidRDefault="00A90468" w:rsidP="00BA210B">
      <w:pPr>
        <w:ind w:right="0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 xml:space="preserve">Протокол заседания </w:t>
      </w:r>
      <w:proofErr w:type="gramStart"/>
      <w:r w:rsidRPr="00D4183B">
        <w:rPr>
          <w:b w:val="0"/>
          <w:sz w:val="24"/>
          <w:szCs w:val="24"/>
        </w:rPr>
        <w:t>ЭК</w:t>
      </w:r>
      <w:proofErr w:type="gramEnd"/>
      <w:r w:rsidRPr="00D4183B">
        <w:rPr>
          <w:b w:val="0"/>
          <w:sz w:val="24"/>
          <w:szCs w:val="24"/>
        </w:rPr>
        <w:t xml:space="preserve"> </w:t>
      </w:r>
      <w:r w:rsidRPr="00953924">
        <w:rPr>
          <w:b w:val="0"/>
          <w:sz w:val="24"/>
          <w:szCs w:val="24"/>
          <w:highlight w:val="yellow"/>
        </w:rPr>
        <w:t>№</w:t>
      </w:r>
      <w:r w:rsidR="00BD0F9B" w:rsidRPr="00953924">
        <w:rPr>
          <w:b w:val="0"/>
          <w:sz w:val="24"/>
          <w:szCs w:val="24"/>
          <w:highlight w:val="yellow"/>
        </w:rPr>
        <w:t xml:space="preserve"> </w:t>
      </w:r>
      <w:r w:rsidR="00953924" w:rsidRPr="00953924">
        <w:rPr>
          <w:b w:val="0"/>
          <w:sz w:val="24"/>
          <w:szCs w:val="24"/>
          <w:highlight w:val="yellow"/>
        </w:rPr>
        <w:t>___</w:t>
      </w:r>
      <w:r w:rsidR="00BD0F9B" w:rsidRPr="00953924">
        <w:rPr>
          <w:b w:val="0"/>
          <w:sz w:val="24"/>
          <w:szCs w:val="24"/>
          <w:highlight w:val="yellow"/>
        </w:rPr>
        <w:t xml:space="preserve"> </w:t>
      </w:r>
      <w:r w:rsidRPr="00953924">
        <w:rPr>
          <w:b w:val="0"/>
          <w:spacing w:val="-5"/>
          <w:sz w:val="24"/>
          <w:szCs w:val="24"/>
          <w:highlight w:val="yellow"/>
        </w:rPr>
        <w:t>от</w:t>
      </w:r>
      <w:r w:rsidR="00BD0F9B" w:rsidRPr="00953924">
        <w:rPr>
          <w:b w:val="0"/>
          <w:spacing w:val="-5"/>
          <w:sz w:val="24"/>
          <w:szCs w:val="24"/>
          <w:highlight w:val="yellow"/>
        </w:rPr>
        <w:t xml:space="preserve"> </w:t>
      </w:r>
      <w:r w:rsidR="00D4183B" w:rsidRPr="00953924">
        <w:rPr>
          <w:b w:val="0"/>
          <w:spacing w:val="-5"/>
          <w:sz w:val="24"/>
          <w:szCs w:val="24"/>
          <w:highlight w:val="yellow"/>
        </w:rPr>
        <w:t>«___» _________  2025 г.</w:t>
      </w:r>
    </w:p>
    <w:p w:rsidR="00A90468" w:rsidRPr="009A3FBB" w:rsidRDefault="00A90468" w:rsidP="009A3FBB">
      <w:pPr>
        <w:ind w:right="0" w:firstLine="706"/>
        <w:rPr>
          <w:sz w:val="26"/>
          <w:szCs w:val="26"/>
        </w:rPr>
      </w:pPr>
    </w:p>
    <w:p w:rsidR="00D4183B" w:rsidRPr="00D4183B" w:rsidRDefault="00D4183B" w:rsidP="00D4183B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 xml:space="preserve">Экспертная комиссия в составе: председателя комиссии </w:t>
      </w:r>
      <w:proofErr w:type="spellStart"/>
      <w:r w:rsidRPr="00D4183B">
        <w:rPr>
          <w:b w:val="0"/>
          <w:sz w:val="24"/>
          <w:szCs w:val="24"/>
        </w:rPr>
        <w:t>Шлапунова</w:t>
      </w:r>
      <w:proofErr w:type="spellEnd"/>
      <w:r w:rsidRPr="00D4183B">
        <w:rPr>
          <w:b w:val="0"/>
          <w:sz w:val="24"/>
          <w:szCs w:val="24"/>
        </w:rPr>
        <w:t xml:space="preserve"> Александра Анатольевича, профессора кафедры теории функций ФГАОУ ВО «СФУ», членов комиссии:</w:t>
      </w:r>
    </w:p>
    <w:p w:rsidR="00D4183B" w:rsidRPr="00D4183B" w:rsidRDefault="00D4183B" w:rsidP="00D4183B">
      <w:pPr>
        <w:numPr>
          <w:ilvl w:val="0"/>
          <w:numId w:val="1"/>
        </w:numPr>
        <w:tabs>
          <w:tab w:val="left" w:pos="9214"/>
        </w:tabs>
        <w:suppressAutoHyphens/>
        <w:autoSpaceDE/>
        <w:autoSpaceDN/>
        <w:adjustRightInd/>
        <w:ind w:right="284"/>
        <w:jc w:val="both"/>
        <w:rPr>
          <w:b w:val="0"/>
          <w:sz w:val="24"/>
          <w:szCs w:val="24"/>
        </w:rPr>
      </w:pPr>
      <w:proofErr w:type="spellStart"/>
      <w:r w:rsidRPr="00D4183B">
        <w:rPr>
          <w:b w:val="0"/>
          <w:sz w:val="24"/>
          <w:szCs w:val="24"/>
        </w:rPr>
        <w:t>Нужина</w:t>
      </w:r>
      <w:proofErr w:type="spellEnd"/>
      <w:r w:rsidRPr="00D4183B">
        <w:rPr>
          <w:b w:val="0"/>
          <w:sz w:val="24"/>
          <w:szCs w:val="24"/>
        </w:rPr>
        <w:t xml:space="preserve"> Якова </w:t>
      </w:r>
      <w:proofErr w:type="spellStart"/>
      <w:r w:rsidRPr="00D4183B">
        <w:rPr>
          <w:b w:val="0"/>
          <w:sz w:val="24"/>
          <w:szCs w:val="24"/>
        </w:rPr>
        <w:t>Нифантьевича</w:t>
      </w:r>
      <w:proofErr w:type="spellEnd"/>
      <w:r w:rsidRPr="00D4183B">
        <w:rPr>
          <w:b w:val="0"/>
          <w:sz w:val="24"/>
          <w:szCs w:val="24"/>
        </w:rPr>
        <w:t>, профессора кафедры алгебры и математической логики ФГАОУ ВО «СФУ»;</w:t>
      </w:r>
    </w:p>
    <w:p w:rsidR="00D4183B" w:rsidRPr="00D4183B" w:rsidRDefault="00D4183B" w:rsidP="00D4183B">
      <w:pPr>
        <w:numPr>
          <w:ilvl w:val="0"/>
          <w:numId w:val="1"/>
        </w:numPr>
        <w:tabs>
          <w:tab w:val="left" w:pos="9214"/>
        </w:tabs>
        <w:suppressAutoHyphens/>
        <w:autoSpaceDE/>
        <w:autoSpaceDN/>
        <w:adjustRightInd/>
        <w:ind w:right="284"/>
        <w:jc w:val="both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>Черепановой Ольги Николаевны, директора Института математики и фундаментальной информатики ФГАОУ ВО «СФУ»;</w:t>
      </w:r>
    </w:p>
    <w:p w:rsidR="00D4183B" w:rsidRPr="00D4183B" w:rsidRDefault="00D4183B" w:rsidP="00D4183B">
      <w:pPr>
        <w:numPr>
          <w:ilvl w:val="0"/>
          <w:numId w:val="1"/>
        </w:numPr>
        <w:tabs>
          <w:tab w:val="left" w:pos="9214"/>
        </w:tabs>
        <w:suppressAutoHyphens/>
        <w:autoSpaceDE/>
        <w:autoSpaceDN/>
        <w:adjustRightInd/>
        <w:ind w:right="284"/>
        <w:jc w:val="both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>Семеновой Дарьи Владиславовны, доцент кафедры высшей и прикладной математики ФГАОУ ВО «СФУ»;</w:t>
      </w:r>
    </w:p>
    <w:p w:rsidR="00D4183B" w:rsidRPr="00D4183B" w:rsidRDefault="00D4183B" w:rsidP="00D4183B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 xml:space="preserve">в период с «___» ___________ 2025 г. по «___»___________ 2025 г. провела экспертизу материалов </w:t>
      </w:r>
      <w:r w:rsidRPr="00D4183B">
        <w:rPr>
          <w:b w:val="0"/>
          <w:color w:val="000000"/>
          <w:sz w:val="24"/>
          <w:szCs w:val="24"/>
        </w:rPr>
        <w:t xml:space="preserve">статьи </w:t>
      </w:r>
      <w:r w:rsidR="00953924">
        <w:rPr>
          <w:b w:val="0"/>
          <w:color w:val="FF0000"/>
          <w:sz w:val="24"/>
          <w:szCs w:val="24"/>
        </w:rPr>
        <w:t>ФИО</w:t>
      </w:r>
      <w:r w:rsidRPr="00953924">
        <w:rPr>
          <w:b w:val="0"/>
          <w:color w:val="FF0000"/>
          <w:sz w:val="24"/>
          <w:szCs w:val="24"/>
        </w:rPr>
        <w:t xml:space="preserve"> </w:t>
      </w:r>
      <w:r w:rsidR="00953924">
        <w:rPr>
          <w:b w:val="0"/>
          <w:color w:val="FF0000"/>
          <w:sz w:val="26"/>
          <w:szCs w:val="26"/>
        </w:rPr>
        <w:t>автора</w:t>
      </w:r>
      <w:proofErr w:type="gramStart"/>
      <w:r w:rsidR="00953924">
        <w:rPr>
          <w:b w:val="0"/>
          <w:color w:val="FF0000"/>
          <w:sz w:val="26"/>
          <w:szCs w:val="26"/>
        </w:rPr>
        <w:t xml:space="preserve"> (-</w:t>
      </w:r>
      <w:proofErr w:type="spellStart"/>
      <w:proofErr w:type="gramEnd"/>
      <w:r w:rsidR="00953924">
        <w:rPr>
          <w:b w:val="0"/>
          <w:color w:val="FF0000"/>
          <w:sz w:val="26"/>
          <w:szCs w:val="26"/>
        </w:rPr>
        <w:t>ов</w:t>
      </w:r>
      <w:proofErr w:type="spellEnd"/>
      <w:r w:rsidR="00953924">
        <w:rPr>
          <w:b w:val="0"/>
          <w:color w:val="FF0000"/>
          <w:sz w:val="26"/>
          <w:szCs w:val="26"/>
        </w:rPr>
        <w:t>)</w:t>
      </w:r>
      <w:r w:rsidR="00953924" w:rsidRPr="00953924">
        <w:rPr>
          <w:b w:val="0"/>
          <w:color w:val="FF0000"/>
          <w:sz w:val="24"/>
          <w:szCs w:val="24"/>
        </w:rPr>
        <w:t xml:space="preserve"> </w:t>
      </w:r>
      <w:r w:rsidRPr="00953924">
        <w:rPr>
          <w:b w:val="0"/>
          <w:color w:val="FF0000"/>
          <w:sz w:val="24"/>
          <w:szCs w:val="24"/>
        </w:rPr>
        <w:t>«</w:t>
      </w:r>
      <w:r w:rsidR="00953924">
        <w:rPr>
          <w:b w:val="0"/>
          <w:color w:val="FF0000"/>
          <w:sz w:val="24"/>
          <w:szCs w:val="24"/>
        </w:rPr>
        <w:t>Наименование статьи</w:t>
      </w:r>
      <w:r w:rsidRPr="00953924">
        <w:rPr>
          <w:b w:val="0"/>
          <w:color w:val="FF0000"/>
          <w:sz w:val="24"/>
          <w:szCs w:val="24"/>
        </w:rPr>
        <w:t>»</w:t>
      </w:r>
      <w:r w:rsidRPr="00D4183B">
        <w:rPr>
          <w:b w:val="0"/>
          <w:color w:val="000000"/>
          <w:sz w:val="24"/>
          <w:szCs w:val="24"/>
        </w:rPr>
        <w:t xml:space="preserve"> </w:t>
      </w:r>
      <w:r w:rsidRPr="00D4183B">
        <w:rPr>
          <w:b w:val="0"/>
          <w:sz w:val="24"/>
          <w:szCs w:val="24"/>
        </w:rPr>
        <w:t xml:space="preserve">на предмет отсутствия в них сведений, составляющих государственную тайну, и возможности их открытого опубликования. </w:t>
      </w:r>
    </w:p>
    <w:p w:rsidR="00D4183B" w:rsidRPr="00D4183B" w:rsidRDefault="00D4183B" w:rsidP="00D4183B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 xml:space="preserve">Руководствуясь: </w:t>
      </w:r>
      <w:proofErr w:type="gramStart"/>
      <w:r w:rsidRPr="00D4183B">
        <w:rPr>
          <w:b w:val="0"/>
          <w:sz w:val="24"/>
          <w:szCs w:val="24"/>
        </w:rPr>
        <w:t xml:space="preserve">Законом РФ «О государственной тайне» от 21.07.1993 № 5485-1, «Перечнем сведений, отнесенных к государственной тайне», утвержденным Указом Президента РФ от 30.11.1995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 870, а также Перечнем сведений, подлежащих засекречиванию </w:t>
      </w:r>
      <w:proofErr w:type="spellStart"/>
      <w:r w:rsidRPr="00D4183B">
        <w:rPr>
          <w:b w:val="0"/>
          <w:sz w:val="24"/>
          <w:szCs w:val="24"/>
        </w:rPr>
        <w:t>Минобрнауки</w:t>
      </w:r>
      <w:proofErr w:type="spellEnd"/>
      <w:r w:rsidRPr="00D4183B">
        <w:rPr>
          <w:b w:val="0"/>
          <w:sz w:val="24"/>
          <w:szCs w:val="24"/>
        </w:rPr>
        <w:t xml:space="preserve"> России, утвержденным приказом </w:t>
      </w:r>
      <w:proofErr w:type="spellStart"/>
      <w:r w:rsidRPr="00D4183B">
        <w:rPr>
          <w:b w:val="0"/>
          <w:sz w:val="24"/>
          <w:szCs w:val="24"/>
        </w:rPr>
        <w:t>Минобрнауки</w:t>
      </w:r>
      <w:proofErr w:type="spellEnd"/>
      <w:r w:rsidRPr="00D4183B">
        <w:rPr>
          <w:b w:val="0"/>
          <w:sz w:val="24"/>
          <w:szCs w:val="24"/>
        </w:rPr>
        <w:t xml:space="preserve"> России от 04.12.2023 года № 31с, комиссия</w:t>
      </w:r>
      <w:proofErr w:type="gramEnd"/>
      <w:r w:rsidRPr="00D4183B">
        <w:rPr>
          <w:b w:val="0"/>
          <w:sz w:val="24"/>
          <w:szCs w:val="24"/>
        </w:rPr>
        <w:t xml:space="preserve"> установила: </w:t>
      </w:r>
    </w:p>
    <w:p w:rsidR="00D4183B" w:rsidRPr="00D4183B" w:rsidRDefault="00D4183B" w:rsidP="00D4183B">
      <w:pPr>
        <w:tabs>
          <w:tab w:val="left" w:pos="9214"/>
        </w:tabs>
        <w:ind w:left="284" w:right="284" w:firstLine="283"/>
        <w:jc w:val="both"/>
        <w:rPr>
          <w:b w:val="0"/>
          <w:sz w:val="24"/>
          <w:szCs w:val="24"/>
        </w:rPr>
      </w:pPr>
      <w:r w:rsidRPr="00D4183B">
        <w:rPr>
          <w:b w:val="0"/>
          <w:sz w:val="24"/>
          <w:szCs w:val="24"/>
        </w:rPr>
        <w:t xml:space="preserve">Сведения, содержащиеся в рассматриваемых материалах, находятся в компетенции СФУ. </w:t>
      </w:r>
      <w:proofErr w:type="gramStart"/>
      <w:r w:rsidRPr="00D4183B">
        <w:rPr>
          <w:b w:val="0"/>
          <w:sz w:val="24"/>
          <w:szCs w:val="24"/>
        </w:rPr>
        <w:t xml:space="preserve">Сведения, содержащиеся в рассматриваемых материалах </w:t>
      </w:r>
      <w:r w:rsidRPr="00D4183B">
        <w:rPr>
          <w:b w:val="0"/>
          <w:color w:val="000000"/>
          <w:sz w:val="24"/>
          <w:szCs w:val="24"/>
        </w:rPr>
        <w:t xml:space="preserve">статьи </w:t>
      </w:r>
      <w:r w:rsidR="00953924">
        <w:rPr>
          <w:b w:val="0"/>
          <w:color w:val="FF0000"/>
          <w:sz w:val="24"/>
          <w:szCs w:val="24"/>
        </w:rPr>
        <w:t>ФИО</w:t>
      </w:r>
      <w:r w:rsidR="00953924" w:rsidRPr="00953924">
        <w:rPr>
          <w:b w:val="0"/>
          <w:color w:val="FF0000"/>
          <w:sz w:val="24"/>
          <w:szCs w:val="24"/>
        </w:rPr>
        <w:t xml:space="preserve"> </w:t>
      </w:r>
      <w:r w:rsidR="00953924">
        <w:rPr>
          <w:b w:val="0"/>
          <w:color w:val="FF0000"/>
          <w:sz w:val="26"/>
          <w:szCs w:val="26"/>
        </w:rPr>
        <w:t>автора (-ов)</w:t>
      </w:r>
      <w:r w:rsidR="00953924">
        <w:rPr>
          <w:b w:val="0"/>
          <w:color w:val="FF0000"/>
          <w:sz w:val="24"/>
          <w:szCs w:val="24"/>
        </w:rPr>
        <w:t xml:space="preserve"> </w:t>
      </w:r>
      <w:r w:rsidR="00953924" w:rsidRPr="00953924">
        <w:rPr>
          <w:b w:val="0"/>
          <w:color w:val="FF0000"/>
          <w:sz w:val="24"/>
          <w:szCs w:val="24"/>
        </w:rPr>
        <w:t>«</w:t>
      </w:r>
      <w:r w:rsidR="00953924">
        <w:rPr>
          <w:b w:val="0"/>
          <w:color w:val="FF0000"/>
          <w:sz w:val="24"/>
          <w:szCs w:val="24"/>
        </w:rPr>
        <w:t>Наименование статьи</w:t>
      </w:r>
      <w:r w:rsidR="00953924" w:rsidRPr="00953924">
        <w:rPr>
          <w:b w:val="0"/>
          <w:color w:val="FF0000"/>
          <w:sz w:val="24"/>
          <w:szCs w:val="24"/>
        </w:rPr>
        <w:t>»</w:t>
      </w:r>
      <w:r w:rsidRPr="00D4183B">
        <w:rPr>
          <w:b w:val="0"/>
          <w:sz w:val="24"/>
          <w:szCs w:val="24"/>
        </w:rPr>
        <w:t xml:space="preserve"> не подпадают под действие Перечня сведений, составляющих государственную тайну (статья 5 Закона Российской Федерации «О государственной тайне» от 21.07.1993 № 5485-1),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засекречиванию.</w:t>
      </w:r>
      <w:proofErr w:type="gramEnd"/>
    </w:p>
    <w:p w:rsidR="00D4183B" w:rsidRPr="003914BD" w:rsidRDefault="00D4183B" w:rsidP="00D4183B">
      <w:pPr>
        <w:tabs>
          <w:tab w:val="left" w:pos="9214"/>
        </w:tabs>
        <w:ind w:left="284" w:right="284" w:firstLine="283"/>
        <w:jc w:val="both"/>
        <w:rPr>
          <w:sz w:val="24"/>
          <w:szCs w:val="22"/>
        </w:rPr>
      </w:pPr>
      <w:r w:rsidRPr="003914BD">
        <w:rPr>
          <w:sz w:val="24"/>
          <w:szCs w:val="22"/>
        </w:rPr>
        <w:t>Данные материалы не содержат сведений, составляющих государственную тайну, препятствующих открытой публикации.</w:t>
      </w:r>
    </w:p>
    <w:p w:rsidR="00D4183B" w:rsidRPr="003914BD" w:rsidRDefault="00D4183B" w:rsidP="00D4183B">
      <w:pPr>
        <w:ind w:left="284" w:firstLine="142"/>
        <w:jc w:val="both"/>
        <w:rPr>
          <w:sz w:val="24"/>
          <w:szCs w:val="22"/>
        </w:rPr>
      </w:pPr>
    </w:p>
    <w:tbl>
      <w:tblPr>
        <w:tblStyle w:val="aa"/>
        <w:tblW w:w="9147" w:type="dxa"/>
        <w:tblInd w:w="817" w:type="dxa"/>
        <w:tblLayout w:type="fixed"/>
        <w:tblLook w:val="04A0"/>
      </w:tblPr>
      <w:tblGrid>
        <w:gridCol w:w="2801"/>
        <w:gridCol w:w="1714"/>
        <w:gridCol w:w="2259"/>
        <w:gridCol w:w="2373"/>
      </w:tblGrid>
      <w:tr w:rsidR="00D4183B" w:rsidRPr="003914BD" w:rsidTr="000C7AA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4183B" w:rsidRPr="003914BD" w:rsidRDefault="00D4183B" w:rsidP="000C7AA8">
            <w:pPr>
              <w:shd w:val="clear" w:color="auto" w:fill="auto"/>
              <w:jc w:val="both"/>
              <w:rPr>
                <w:sz w:val="24"/>
                <w:szCs w:val="22"/>
              </w:rPr>
            </w:pPr>
            <w:r w:rsidRPr="003914BD">
              <w:rPr>
                <w:b w:val="0"/>
                <w:sz w:val="24"/>
                <w:szCs w:val="22"/>
              </w:rPr>
              <w:t>Председатель комиссии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4183B" w:rsidRPr="003914BD" w:rsidRDefault="00D4183B" w:rsidP="000C7AA8">
            <w:pPr>
              <w:shd w:val="clear" w:color="auto" w:fill="auto"/>
              <w:jc w:val="both"/>
              <w:rPr>
                <w:b w:val="0"/>
                <w:sz w:val="24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D4183B" w:rsidRPr="003914BD" w:rsidRDefault="00D4183B" w:rsidP="000C7AA8">
            <w:pPr>
              <w:shd w:val="clear" w:color="auto" w:fill="auto"/>
              <w:jc w:val="both"/>
              <w:rPr>
                <w:b w:val="0"/>
                <w:sz w:val="24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4183B" w:rsidRPr="003914BD" w:rsidRDefault="00D4183B" w:rsidP="000C7AA8">
            <w:pPr>
              <w:shd w:val="clear" w:color="auto" w:fill="auto"/>
              <w:jc w:val="both"/>
              <w:rPr>
                <w:sz w:val="24"/>
                <w:szCs w:val="22"/>
              </w:rPr>
            </w:pPr>
            <w:r w:rsidRPr="003914BD">
              <w:rPr>
                <w:b w:val="0"/>
                <w:sz w:val="24"/>
                <w:szCs w:val="22"/>
              </w:rPr>
              <w:t>А.А. Шлапунов</w:t>
            </w:r>
          </w:p>
        </w:tc>
      </w:tr>
    </w:tbl>
    <w:p w:rsidR="00D4183B" w:rsidRPr="003914BD" w:rsidRDefault="00D4183B" w:rsidP="00D4183B">
      <w:pPr>
        <w:ind w:left="709"/>
        <w:jc w:val="both"/>
        <w:rPr>
          <w:b w:val="0"/>
          <w:sz w:val="24"/>
          <w:szCs w:val="22"/>
        </w:rPr>
      </w:pPr>
    </w:p>
    <w:tbl>
      <w:tblPr>
        <w:tblStyle w:val="aa"/>
        <w:tblW w:w="9147" w:type="dxa"/>
        <w:tblInd w:w="817" w:type="dxa"/>
        <w:tblLayout w:type="fixed"/>
        <w:tblLook w:val="04A0"/>
      </w:tblPr>
      <w:tblGrid>
        <w:gridCol w:w="2801"/>
        <w:gridCol w:w="1714"/>
        <w:gridCol w:w="2259"/>
        <w:gridCol w:w="2373"/>
      </w:tblGrid>
      <w:tr w:rsidR="00D4183B" w:rsidRPr="003914BD" w:rsidTr="000C7AA8">
        <w:trPr>
          <w:trHeight w:val="45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shd w:val="clear" w:color="auto" w:fill="auto"/>
              <w:jc w:val="left"/>
              <w:rPr>
                <w:sz w:val="24"/>
                <w:szCs w:val="22"/>
              </w:rPr>
            </w:pPr>
            <w:r w:rsidRPr="003914BD">
              <w:rPr>
                <w:b w:val="0"/>
                <w:sz w:val="24"/>
                <w:szCs w:val="22"/>
              </w:rPr>
              <w:t>Члены комиссии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shd w:val="clear" w:color="auto" w:fill="auto"/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  <w:vAlign w:val="bottom"/>
          </w:tcPr>
          <w:p w:rsidR="00D4183B" w:rsidRPr="003914BD" w:rsidRDefault="00D4183B" w:rsidP="000C7AA8">
            <w:pPr>
              <w:tabs>
                <w:tab w:val="left" w:pos="2767"/>
              </w:tabs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tabs>
                <w:tab w:val="left" w:pos="2767"/>
              </w:tabs>
              <w:jc w:val="left"/>
              <w:rPr>
                <w:sz w:val="24"/>
                <w:szCs w:val="22"/>
              </w:rPr>
            </w:pPr>
            <w:r w:rsidRPr="003914BD">
              <w:rPr>
                <w:b w:val="0"/>
                <w:sz w:val="24"/>
                <w:szCs w:val="22"/>
              </w:rPr>
              <w:t>О.Н. Черепанова</w:t>
            </w:r>
          </w:p>
        </w:tc>
      </w:tr>
      <w:tr w:rsidR="00D4183B" w:rsidRPr="003914BD" w:rsidTr="000C7AA8">
        <w:trPr>
          <w:trHeight w:val="45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shd w:val="clear" w:color="auto" w:fill="auto"/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shd w:val="clear" w:color="auto" w:fill="auto"/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2259" w:type="dxa"/>
            <w:tcBorders>
              <w:left w:val="nil"/>
              <w:right w:val="nil"/>
            </w:tcBorders>
            <w:vAlign w:val="bottom"/>
          </w:tcPr>
          <w:p w:rsidR="00D4183B" w:rsidRPr="003914BD" w:rsidRDefault="00D4183B" w:rsidP="000C7AA8">
            <w:pPr>
              <w:tabs>
                <w:tab w:val="left" w:pos="2767"/>
              </w:tabs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tabs>
                <w:tab w:val="left" w:pos="2767"/>
              </w:tabs>
              <w:jc w:val="left"/>
              <w:rPr>
                <w:sz w:val="24"/>
                <w:szCs w:val="22"/>
              </w:rPr>
            </w:pPr>
            <w:r w:rsidRPr="003914BD">
              <w:rPr>
                <w:b w:val="0"/>
                <w:sz w:val="24"/>
                <w:szCs w:val="22"/>
              </w:rPr>
              <w:t xml:space="preserve">Я.Н. </w:t>
            </w:r>
            <w:proofErr w:type="spellStart"/>
            <w:r w:rsidRPr="003914BD">
              <w:rPr>
                <w:b w:val="0"/>
                <w:sz w:val="24"/>
                <w:szCs w:val="22"/>
              </w:rPr>
              <w:t>Нужин</w:t>
            </w:r>
            <w:proofErr w:type="spellEnd"/>
          </w:p>
        </w:tc>
      </w:tr>
      <w:tr w:rsidR="00D4183B" w:rsidRPr="003914BD" w:rsidTr="000C7AA8">
        <w:trPr>
          <w:trHeight w:val="45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shd w:val="clear" w:color="auto" w:fill="auto"/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shd w:val="clear" w:color="auto" w:fill="auto"/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2259" w:type="dxa"/>
            <w:tcBorders>
              <w:left w:val="nil"/>
              <w:right w:val="nil"/>
            </w:tcBorders>
            <w:vAlign w:val="bottom"/>
          </w:tcPr>
          <w:p w:rsidR="00D4183B" w:rsidRPr="003914BD" w:rsidRDefault="00D4183B" w:rsidP="000C7AA8">
            <w:pPr>
              <w:tabs>
                <w:tab w:val="left" w:pos="2767"/>
              </w:tabs>
              <w:jc w:val="left"/>
              <w:rPr>
                <w:b w:val="0"/>
                <w:sz w:val="24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83B" w:rsidRPr="003914BD" w:rsidRDefault="00D4183B" w:rsidP="000C7AA8">
            <w:pPr>
              <w:tabs>
                <w:tab w:val="left" w:pos="2767"/>
              </w:tabs>
              <w:jc w:val="left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Д.В. Семенова</w:t>
            </w:r>
          </w:p>
        </w:tc>
      </w:tr>
    </w:tbl>
    <w:p w:rsidR="00A90468" w:rsidRPr="009A3FBB" w:rsidRDefault="00A90468" w:rsidP="00D4183B">
      <w:pPr>
        <w:tabs>
          <w:tab w:val="left" w:pos="9214"/>
        </w:tabs>
        <w:ind w:right="0" w:firstLine="706"/>
        <w:jc w:val="both"/>
        <w:rPr>
          <w:sz w:val="24"/>
          <w:szCs w:val="26"/>
        </w:rPr>
      </w:pPr>
    </w:p>
    <w:sectPr w:rsidR="00A90468" w:rsidRPr="009A3FBB" w:rsidSect="0064014F">
      <w:pgSz w:w="11909" w:h="16834" w:code="9"/>
      <w:pgMar w:top="851" w:right="851" w:bottom="851" w:left="1418" w:header="851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51" w:rsidRDefault="00065751" w:rsidP="004528FD">
      <w:r>
        <w:separator/>
      </w:r>
    </w:p>
  </w:endnote>
  <w:endnote w:type="continuationSeparator" w:id="0">
    <w:p w:rsidR="00065751" w:rsidRDefault="00065751" w:rsidP="0045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51" w:rsidRDefault="00065751" w:rsidP="004528FD">
      <w:r>
        <w:separator/>
      </w:r>
    </w:p>
  </w:footnote>
  <w:footnote w:type="continuationSeparator" w:id="0">
    <w:p w:rsidR="00065751" w:rsidRDefault="00065751" w:rsidP="00452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D96"/>
    <w:multiLevelType w:val="hybridMultilevel"/>
    <w:tmpl w:val="39BC36D2"/>
    <w:lvl w:ilvl="0" w:tplc="CB368F8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EC"/>
    <w:rsid w:val="000050FD"/>
    <w:rsid w:val="000611E0"/>
    <w:rsid w:val="00065751"/>
    <w:rsid w:val="000B3B4C"/>
    <w:rsid w:val="000B3CC3"/>
    <w:rsid w:val="000E18CE"/>
    <w:rsid w:val="00125276"/>
    <w:rsid w:val="001349C9"/>
    <w:rsid w:val="00140768"/>
    <w:rsid w:val="00167CEC"/>
    <w:rsid w:val="001C1C67"/>
    <w:rsid w:val="00275EB1"/>
    <w:rsid w:val="002A506A"/>
    <w:rsid w:val="002A6C88"/>
    <w:rsid w:val="002F19C4"/>
    <w:rsid w:val="002F41EA"/>
    <w:rsid w:val="00312565"/>
    <w:rsid w:val="0032728D"/>
    <w:rsid w:val="003323A3"/>
    <w:rsid w:val="003421EC"/>
    <w:rsid w:val="0035322F"/>
    <w:rsid w:val="003A2D9E"/>
    <w:rsid w:val="003E330B"/>
    <w:rsid w:val="003E7847"/>
    <w:rsid w:val="004027C3"/>
    <w:rsid w:val="00412A83"/>
    <w:rsid w:val="004528FD"/>
    <w:rsid w:val="004A3619"/>
    <w:rsid w:val="004C22AD"/>
    <w:rsid w:val="004C7EF4"/>
    <w:rsid w:val="00506B46"/>
    <w:rsid w:val="005100A8"/>
    <w:rsid w:val="005103A9"/>
    <w:rsid w:val="00563E1B"/>
    <w:rsid w:val="005B7825"/>
    <w:rsid w:val="005D0CB6"/>
    <w:rsid w:val="005D6867"/>
    <w:rsid w:val="005E2D4F"/>
    <w:rsid w:val="006066EE"/>
    <w:rsid w:val="0064014F"/>
    <w:rsid w:val="0064485C"/>
    <w:rsid w:val="00645AF1"/>
    <w:rsid w:val="006B2EFA"/>
    <w:rsid w:val="006B78E0"/>
    <w:rsid w:val="00723237"/>
    <w:rsid w:val="007434F3"/>
    <w:rsid w:val="0075172B"/>
    <w:rsid w:val="007B13E1"/>
    <w:rsid w:val="007B3143"/>
    <w:rsid w:val="007E37CD"/>
    <w:rsid w:val="00812D91"/>
    <w:rsid w:val="0082161D"/>
    <w:rsid w:val="00855FD0"/>
    <w:rsid w:val="008B3654"/>
    <w:rsid w:val="008B4DAB"/>
    <w:rsid w:val="008C1C54"/>
    <w:rsid w:val="00953924"/>
    <w:rsid w:val="009566A9"/>
    <w:rsid w:val="009A3FBB"/>
    <w:rsid w:val="009D2B4D"/>
    <w:rsid w:val="009D3418"/>
    <w:rsid w:val="00A60BFC"/>
    <w:rsid w:val="00A8597C"/>
    <w:rsid w:val="00A90468"/>
    <w:rsid w:val="00AC461D"/>
    <w:rsid w:val="00AF36B7"/>
    <w:rsid w:val="00B158D1"/>
    <w:rsid w:val="00B56A5B"/>
    <w:rsid w:val="00B753E5"/>
    <w:rsid w:val="00BA210B"/>
    <w:rsid w:val="00BD0F9B"/>
    <w:rsid w:val="00BD32BF"/>
    <w:rsid w:val="00C23C21"/>
    <w:rsid w:val="00C8029F"/>
    <w:rsid w:val="00C92706"/>
    <w:rsid w:val="00CD6A5E"/>
    <w:rsid w:val="00D177C1"/>
    <w:rsid w:val="00D4183B"/>
    <w:rsid w:val="00D564E2"/>
    <w:rsid w:val="00D746DA"/>
    <w:rsid w:val="00D9778B"/>
    <w:rsid w:val="00DA1D5B"/>
    <w:rsid w:val="00E020E0"/>
    <w:rsid w:val="00E142F7"/>
    <w:rsid w:val="00E9418E"/>
    <w:rsid w:val="00E943DA"/>
    <w:rsid w:val="00EB6124"/>
    <w:rsid w:val="00F56A76"/>
    <w:rsid w:val="00F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"/>
      <w:jc w:val="center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68"/>
    <w:pPr>
      <w:tabs>
        <w:tab w:val="center" w:pos="4677"/>
        <w:tab w:val="right" w:pos="9355"/>
      </w:tabs>
    </w:pPr>
    <w:rPr>
      <w:b w:val="0"/>
      <w:bCs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0468"/>
    <w:rPr>
      <w:rFonts w:eastAsia="Times New Roman"/>
      <w:sz w:val="20"/>
      <w:szCs w:val="20"/>
      <w:shd w:val="clear" w:color="auto" w:fill="FFFFFF"/>
      <w:lang w:eastAsia="ru-RU"/>
    </w:rPr>
  </w:style>
  <w:style w:type="character" w:styleId="a5">
    <w:name w:val="page number"/>
    <w:rsid w:val="00A9046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0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68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3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619"/>
    <w:rPr>
      <w:rFonts w:eastAsia="Times New Roman"/>
      <w:b/>
      <w:bCs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2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5567-9241-44B5-996E-245A798B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d182</cp:lastModifiedBy>
  <cp:revision>2</cp:revision>
  <cp:lastPrinted>2024-07-04T04:17:00Z</cp:lastPrinted>
  <dcterms:created xsi:type="dcterms:W3CDTF">2025-05-21T05:17:00Z</dcterms:created>
  <dcterms:modified xsi:type="dcterms:W3CDTF">2025-05-21T05:17:00Z</dcterms:modified>
</cp:coreProperties>
</file>